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969" w14:textId="172F55E4" w:rsidR="00AD5599" w:rsidRPr="00B838BE" w:rsidRDefault="00AD5599" w:rsidP="008D0522">
      <w:pPr>
        <w:tabs>
          <w:tab w:val="right" w:pos="48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2"/>
        </w:rPr>
      </w:pPr>
      <w:r w:rsidRPr="00B838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Wózki leżące do przewożenia chorych (chorych leżących)</w:t>
      </w:r>
      <w:r w:rsidR="00B838BE" w:rsidRPr="00B838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17 szt.</w:t>
      </w:r>
      <w:r w:rsidRPr="00B838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B838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B838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843"/>
        <w:gridCol w:w="2977"/>
      </w:tblGrid>
      <w:tr w:rsidR="00B838BE" w:rsidRPr="00B838BE" w14:paraId="0F5C4726" w14:textId="77777777" w:rsidTr="003D0E42">
        <w:tc>
          <w:tcPr>
            <w:tcW w:w="4111" w:type="dxa"/>
            <w:gridSpan w:val="2"/>
          </w:tcPr>
          <w:p w14:paraId="6769D71F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Wózki leżące do przewożenia chorych (chorych leżących)</w:t>
            </w:r>
            <w:r w:rsidRPr="00B838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ab/>
            </w:r>
          </w:p>
        </w:tc>
        <w:tc>
          <w:tcPr>
            <w:tcW w:w="1843" w:type="dxa"/>
          </w:tcPr>
          <w:p w14:paraId="626EA244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</w:p>
          <w:p w14:paraId="4953FB05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Warunek</w:t>
            </w:r>
          </w:p>
        </w:tc>
        <w:tc>
          <w:tcPr>
            <w:tcW w:w="2977" w:type="dxa"/>
          </w:tcPr>
          <w:p w14:paraId="35D1D35F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Potwierdzenie/</w:t>
            </w:r>
          </w:p>
          <w:p w14:paraId="4DA6B435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Opis Wykonawcy</w:t>
            </w:r>
          </w:p>
        </w:tc>
      </w:tr>
      <w:tr w:rsidR="00B838BE" w:rsidRPr="00B838BE" w14:paraId="2AD31331" w14:textId="77777777" w:rsidTr="006275A0">
        <w:tc>
          <w:tcPr>
            <w:tcW w:w="568" w:type="dxa"/>
          </w:tcPr>
          <w:p w14:paraId="622233E0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3543" w:type="dxa"/>
          </w:tcPr>
          <w:p w14:paraId="552D059F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Typ/Model</w:t>
            </w:r>
          </w:p>
        </w:tc>
        <w:tc>
          <w:tcPr>
            <w:tcW w:w="1843" w:type="dxa"/>
          </w:tcPr>
          <w:p w14:paraId="3B3D7828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403776BD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B838BE" w:rsidRPr="00B838BE" w14:paraId="5E0F688A" w14:textId="77777777" w:rsidTr="006275A0">
        <w:tc>
          <w:tcPr>
            <w:tcW w:w="568" w:type="dxa"/>
          </w:tcPr>
          <w:p w14:paraId="7E94132B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3543" w:type="dxa"/>
          </w:tcPr>
          <w:p w14:paraId="11B046B2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Producent</w:t>
            </w:r>
          </w:p>
        </w:tc>
        <w:tc>
          <w:tcPr>
            <w:tcW w:w="1843" w:type="dxa"/>
          </w:tcPr>
          <w:p w14:paraId="3294C7B2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10BDD7E0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B838BE" w:rsidRPr="00B838BE" w14:paraId="0A7E1AFA" w14:textId="77777777" w:rsidTr="006275A0">
        <w:tc>
          <w:tcPr>
            <w:tcW w:w="568" w:type="dxa"/>
          </w:tcPr>
          <w:p w14:paraId="102A70DE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3543" w:type="dxa"/>
          </w:tcPr>
          <w:p w14:paraId="4738BC5B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Rok produkcji</w:t>
            </w:r>
          </w:p>
        </w:tc>
        <w:tc>
          <w:tcPr>
            <w:tcW w:w="1843" w:type="dxa"/>
          </w:tcPr>
          <w:p w14:paraId="669EC260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7393DC7A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B838BE" w:rsidRPr="00B838BE" w14:paraId="0C0901BF" w14:textId="77777777" w:rsidTr="006275A0">
        <w:tc>
          <w:tcPr>
            <w:tcW w:w="568" w:type="dxa"/>
          </w:tcPr>
          <w:p w14:paraId="22DD969B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4</w:t>
            </w:r>
          </w:p>
        </w:tc>
        <w:tc>
          <w:tcPr>
            <w:tcW w:w="3543" w:type="dxa"/>
          </w:tcPr>
          <w:p w14:paraId="29E76B1D" w14:textId="77777777" w:rsidR="006275A0" w:rsidRPr="00B838BE" w:rsidRDefault="006275A0" w:rsidP="005779C6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2E04F0DB" w14:textId="77777777" w:rsidR="006275A0" w:rsidRPr="00B838BE" w:rsidRDefault="006275A0" w:rsidP="005779C6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E98D9AD" w14:textId="77777777" w:rsidR="006275A0" w:rsidRPr="00B838BE" w:rsidRDefault="006275A0" w:rsidP="005779C6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18E38CB4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      c )    oznakowano je znakiem zgodności CE</w:t>
            </w:r>
          </w:p>
        </w:tc>
        <w:tc>
          <w:tcPr>
            <w:tcW w:w="1843" w:type="dxa"/>
          </w:tcPr>
          <w:p w14:paraId="6C999A79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5BC7FFED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22B21D90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2624D775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6E6A7B8B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06126DC0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21D1CDEE" w14:textId="77777777" w:rsidTr="006275A0">
        <w:tc>
          <w:tcPr>
            <w:tcW w:w="568" w:type="dxa"/>
          </w:tcPr>
          <w:p w14:paraId="5094A931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5</w:t>
            </w:r>
          </w:p>
        </w:tc>
        <w:tc>
          <w:tcPr>
            <w:tcW w:w="3543" w:type="dxa"/>
          </w:tcPr>
          <w:p w14:paraId="722BAE77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3" w:type="dxa"/>
          </w:tcPr>
          <w:p w14:paraId="10D0FA21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3C1870DF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10AEED49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6FAD2FED" w14:textId="77777777" w:rsidTr="006275A0">
        <w:tc>
          <w:tcPr>
            <w:tcW w:w="568" w:type="dxa"/>
          </w:tcPr>
          <w:p w14:paraId="08D5F716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3543" w:type="dxa"/>
          </w:tcPr>
          <w:p w14:paraId="1374AF62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43" w:type="dxa"/>
          </w:tcPr>
          <w:p w14:paraId="7E78F267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</w:p>
          <w:p w14:paraId="00F85547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1EC4202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4717C385" w14:textId="77777777" w:rsidTr="00433667">
        <w:tc>
          <w:tcPr>
            <w:tcW w:w="8931" w:type="dxa"/>
            <w:gridSpan w:val="4"/>
          </w:tcPr>
          <w:p w14:paraId="62147D4C" w14:textId="77777777" w:rsidR="006275A0" w:rsidRPr="00B838BE" w:rsidRDefault="006275A0" w:rsidP="006275A0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Ogólne parametry techniczne</w:t>
            </w:r>
          </w:p>
        </w:tc>
      </w:tr>
      <w:tr w:rsidR="00B838BE" w:rsidRPr="00B838BE" w14:paraId="5BE696E8" w14:textId="77777777" w:rsidTr="006275A0">
        <w:tc>
          <w:tcPr>
            <w:tcW w:w="568" w:type="dxa"/>
          </w:tcPr>
          <w:p w14:paraId="75B4A945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ECEA1BF" w14:textId="77777777" w:rsidR="00065FAA" w:rsidRPr="00B838BE" w:rsidRDefault="00065FAA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81FE298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1.</w:t>
            </w:r>
          </w:p>
        </w:tc>
        <w:tc>
          <w:tcPr>
            <w:tcW w:w="3543" w:type="dxa"/>
          </w:tcPr>
          <w:p w14:paraId="0A44C2A1" w14:textId="7699A3B4" w:rsidR="006275A0" w:rsidRPr="00B838BE" w:rsidRDefault="006275A0" w:rsidP="006275A0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Konstrukcja wózka wykonana z zamkniętych profili stalowych</w:t>
            </w:r>
            <w:r w:rsidR="00065FAA"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,</w:t>
            </w: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065FAA"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pokrytych</w:t>
            </w: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lakierem odpornym na uszkodzenia mechaniczne i chemiczne.</w:t>
            </w:r>
          </w:p>
        </w:tc>
        <w:tc>
          <w:tcPr>
            <w:tcW w:w="1843" w:type="dxa"/>
          </w:tcPr>
          <w:p w14:paraId="0AEB5310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DE459D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A213F5F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18890737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06DA3633" w14:textId="77777777" w:rsidTr="006275A0">
        <w:tc>
          <w:tcPr>
            <w:tcW w:w="568" w:type="dxa"/>
          </w:tcPr>
          <w:p w14:paraId="38381886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2.</w:t>
            </w:r>
          </w:p>
        </w:tc>
        <w:tc>
          <w:tcPr>
            <w:tcW w:w="3543" w:type="dxa"/>
          </w:tcPr>
          <w:p w14:paraId="5B11A924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Długość wózka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B838BE">
                <w:rPr>
                  <w:rFonts w:asciiTheme="minorHAnsi" w:hAnsiTheme="minorHAnsi" w:cstheme="minorHAnsi"/>
                  <w:color w:val="000000" w:themeColor="text1"/>
                  <w:szCs w:val="22"/>
                </w:rPr>
                <w:t>2100 mm</w:t>
              </w:r>
            </w:smartTag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838BE">
                <w:rPr>
                  <w:rFonts w:asciiTheme="minorHAnsi" w:hAnsiTheme="minorHAnsi" w:cstheme="minorHAnsi"/>
                  <w:color w:val="000000" w:themeColor="text1"/>
                  <w:szCs w:val="22"/>
                </w:rPr>
                <w:t>100 mm</w:t>
              </w:r>
            </w:smartTag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843" w:type="dxa"/>
          </w:tcPr>
          <w:p w14:paraId="4F92A976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87BF679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6AB5B4B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45EE01AD" w14:textId="77777777" w:rsidTr="006275A0">
        <w:tc>
          <w:tcPr>
            <w:tcW w:w="568" w:type="dxa"/>
          </w:tcPr>
          <w:p w14:paraId="7C5DEFDB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3.</w:t>
            </w:r>
          </w:p>
        </w:tc>
        <w:tc>
          <w:tcPr>
            <w:tcW w:w="3543" w:type="dxa"/>
          </w:tcPr>
          <w:p w14:paraId="3AC7A0A4" w14:textId="77777777" w:rsidR="006275A0" w:rsidRPr="00B838BE" w:rsidRDefault="006275A0" w:rsidP="00AD5599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Szerokość wózka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B838BE">
                <w:rPr>
                  <w:rFonts w:asciiTheme="minorHAnsi" w:hAnsiTheme="minorHAnsi" w:cstheme="minorHAnsi"/>
                  <w:color w:val="000000" w:themeColor="text1"/>
                  <w:szCs w:val="22"/>
                </w:rPr>
                <w:t>800 mm</w:t>
              </w:r>
            </w:smartTag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(+/- 80 mm)</w:t>
            </w:r>
          </w:p>
        </w:tc>
        <w:tc>
          <w:tcPr>
            <w:tcW w:w="1843" w:type="dxa"/>
          </w:tcPr>
          <w:p w14:paraId="176A85A1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C9520FE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301F9042" w14:textId="77777777" w:rsidR="006275A0" w:rsidRPr="00B838BE" w:rsidRDefault="006275A0" w:rsidP="00AD5599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41BF98A2" w14:textId="77777777" w:rsidTr="006275A0">
        <w:tc>
          <w:tcPr>
            <w:tcW w:w="568" w:type="dxa"/>
          </w:tcPr>
          <w:p w14:paraId="56C3318C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4.</w:t>
            </w:r>
          </w:p>
        </w:tc>
        <w:tc>
          <w:tcPr>
            <w:tcW w:w="3543" w:type="dxa"/>
          </w:tcPr>
          <w:p w14:paraId="1950B0B0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Leże wózka minimum dwusegmentowe</w:t>
            </w:r>
            <w:r w:rsidR="00065FAA"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79707D5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814638E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113BE4A7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5FCA6423" w14:textId="77777777" w:rsidTr="006275A0">
        <w:tc>
          <w:tcPr>
            <w:tcW w:w="568" w:type="dxa"/>
          </w:tcPr>
          <w:p w14:paraId="6E4F6101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649619D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5.</w:t>
            </w:r>
          </w:p>
        </w:tc>
        <w:tc>
          <w:tcPr>
            <w:tcW w:w="3543" w:type="dxa"/>
          </w:tcPr>
          <w:p w14:paraId="7832C6C8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Regulowane pochylenie segmentu oparcia pleców w zakresie minimum 0-60° wspomagane sprężyną gazową</w:t>
            </w:r>
          </w:p>
        </w:tc>
        <w:tc>
          <w:tcPr>
            <w:tcW w:w="1843" w:type="dxa"/>
          </w:tcPr>
          <w:p w14:paraId="4F00E582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07199FE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12DA972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5EA810AD" w14:textId="77777777" w:rsidTr="006275A0">
        <w:tc>
          <w:tcPr>
            <w:tcW w:w="568" w:type="dxa"/>
          </w:tcPr>
          <w:p w14:paraId="727077DE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FB361BA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6.</w:t>
            </w:r>
          </w:p>
        </w:tc>
        <w:tc>
          <w:tcPr>
            <w:tcW w:w="3543" w:type="dxa"/>
          </w:tcPr>
          <w:p w14:paraId="7FB913ED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Pozycja </w:t>
            </w:r>
            <w:proofErr w:type="spellStart"/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trendelenburga</w:t>
            </w:r>
            <w:proofErr w:type="spellEnd"/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i </w:t>
            </w:r>
            <w:proofErr w:type="spellStart"/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antytrendelenburga</w:t>
            </w:r>
            <w:proofErr w:type="spellEnd"/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uzyskiwana za pomocą sprężyn gazowych (minimum 0-12</w:t>
            </w: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  <w:vertAlign w:val="superscript"/>
              </w:rPr>
              <w:t>0</w:t>
            </w: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).</w:t>
            </w:r>
          </w:p>
        </w:tc>
        <w:tc>
          <w:tcPr>
            <w:tcW w:w="1843" w:type="dxa"/>
          </w:tcPr>
          <w:p w14:paraId="7A3E78DC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9AF833C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6D4A839D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6639D677" w14:textId="77777777" w:rsidTr="006275A0">
        <w:tc>
          <w:tcPr>
            <w:tcW w:w="568" w:type="dxa"/>
          </w:tcPr>
          <w:p w14:paraId="70949363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7.</w:t>
            </w:r>
          </w:p>
        </w:tc>
        <w:tc>
          <w:tcPr>
            <w:tcW w:w="3543" w:type="dxa"/>
          </w:tcPr>
          <w:p w14:paraId="0EE7354E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Segmenty leża wypełnione płytą tworzywową przezierną dla promieni RTG</w:t>
            </w:r>
          </w:p>
        </w:tc>
        <w:tc>
          <w:tcPr>
            <w:tcW w:w="1843" w:type="dxa"/>
          </w:tcPr>
          <w:p w14:paraId="56F49A05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C5A3DD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392BF3EE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7FDC2668" w14:textId="77777777" w:rsidTr="006275A0">
        <w:tc>
          <w:tcPr>
            <w:tcW w:w="568" w:type="dxa"/>
          </w:tcPr>
          <w:p w14:paraId="53E572D7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8.</w:t>
            </w:r>
          </w:p>
        </w:tc>
        <w:tc>
          <w:tcPr>
            <w:tcW w:w="3543" w:type="dxa"/>
          </w:tcPr>
          <w:p w14:paraId="24737341" w14:textId="77777777" w:rsidR="006275A0" w:rsidRPr="00B838BE" w:rsidRDefault="006275A0" w:rsidP="00AD5599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Nożna, hydrauliczna regulacja zmiany wysokości leża </w:t>
            </w:r>
          </w:p>
        </w:tc>
        <w:tc>
          <w:tcPr>
            <w:tcW w:w="1843" w:type="dxa"/>
          </w:tcPr>
          <w:p w14:paraId="7C195396" w14:textId="77777777" w:rsidR="006275A0" w:rsidRPr="00B838BE" w:rsidRDefault="006275A0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2A88C90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47255FE1" w14:textId="77777777" w:rsidR="006275A0" w:rsidRPr="00B838BE" w:rsidRDefault="006275A0" w:rsidP="00AD5599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63C4C364" w14:textId="77777777" w:rsidTr="006275A0">
        <w:tc>
          <w:tcPr>
            <w:tcW w:w="568" w:type="dxa"/>
          </w:tcPr>
          <w:p w14:paraId="3BBA64A9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9.</w:t>
            </w:r>
          </w:p>
        </w:tc>
        <w:tc>
          <w:tcPr>
            <w:tcW w:w="3543" w:type="dxa"/>
          </w:tcPr>
          <w:p w14:paraId="78B46B0D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Wieszak na kroplówki z możliwością mocowania w ramie leża</w:t>
            </w:r>
          </w:p>
        </w:tc>
        <w:tc>
          <w:tcPr>
            <w:tcW w:w="1843" w:type="dxa"/>
          </w:tcPr>
          <w:p w14:paraId="3C7BD2C0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550E17E" w14:textId="77777777" w:rsidR="00065FAA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3AE7A57F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3EBA8BCD" w14:textId="77777777" w:rsidTr="006275A0">
        <w:tc>
          <w:tcPr>
            <w:tcW w:w="568" w:type="dxa"/>
          </w:tcPr>
          <w:p w14:paraId="0E88AD65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10.</w:t>
            </w:r>
          </w:p>
        </w:tc>
        <w:tc>
          <w:tcPr>
            <w:tcW w:w="3543" w:type="dxa"/>
          </w:tcPr>
          <w:p w14:paraId="7BE5804E" w14:textId="77777777" w:rsidR="00E82945" w:rsidRPr="00B838BE" w:rsidRDefault="00E82945" w:rsidP="00E82945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Koła jezdne cichobieżne, minimum dwa z blokadą, z systemem antystatycznym</w:t>
            </w:r>
          </w:p>
        </w:tc>
        <w:tc>
          <w:tcPr>
            <w:tcW w:w="1843" w:type="dxa"/>
          </w:tcPr>
          <w:p w14:paraId="2E78260D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25881FC" w14:textId="77777777" w:rsidR="00E82945" w:rsidRPr="00B838BE" w:rsidRDefault="00E82945" w:rsidP="00E82945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287F8268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6F370B4C" w14:textId="77777777" w:rsidTr="006275A0">
        <w:tc>
          <w:tcPr>
            <w:tcW w:w="568" w:type="dxa"/>
          </w:tcPr>
          <w:p w14:paraId="1591FDE8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11.</w:t>
            </w:r>
          </w:p>
        </w:tc>
        <w:tc>
          <w:tcPr>
            <w:tcW w:w="3543" w:type="dxa"/>
          </w:tcPr>
          <w:p w14:paraId="1CC67D3B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Poręcze boczne lakierowane lub chromowane, składane wzdłuż ramy leża spełniające wymagania normy PN EN 60601-2-52 lub równoważną</w:t>
            </w:r>
          </w:p>
        </w:tc>
        <w:tc>
          <w:tcPr>
            <w:tcW w:w="1843" w:type="dxa"/>
          </w:tcPr>
          <w:p w14:paraId="05BF1302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E48EDA6" w14:textId="77777777" w:rsidR="00E82945" w:rsidRPr="00B838BE" w:rsidRDefault="00E82945" w:rsidP="00E82945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1ED1BC71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5682ED7A" w14:textId="77777777" w:rsidTr="006275A0">
        <w:tc>
          <w:tcPr>
            <w:tcW w:w="568" w:type="dxa"/>
          </w:tcPr>
          <w:p w14:paraId="2DB9510E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12.</w:t>
            </w:r>
          </w:p>
        </w:tc>
        <w:tc>
          <w:tcPr>
            <w:tcW w:w="3543" w:type="dxa"/>
          </w:tcPr>
          <w:p w14:paraId="39675609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838BE">
                <w:rPr>
                  <w:rFonts w:asciiTheme="minorHAnsi" w:hAnsiTheme="minorHAnsi" w:cstheme="minorHAnsi"/>
                  <w:color w:val="000000" w:themeColor="text1"/>
                  <w:szCs w:val="22"/>
                </w:rPr>
                <w:t>200 kg</w:t>
              </w:r>
            </w:smartTag>
          </w:p>
        </w:tc>
        <w:tc>
          <w:tcPr>
            <w:tcW w:w="1843" w:type="dxa"/>
          </w:tcPr>
          <w:p w14:paraId="4C5C69D7" w14:textId="77777777" w:rsidR="006275A0" w:rsidRPr="00B838BE" w:rsidRDefault="006275A0" w:rsidP="00E82945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0553D64" w14:textId="77777777" w:rsidR="00E82945" w:rsidRPr="00B838BE" w:rsidRDefault="00E82945" w:rsidP="00E82945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3120E877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5D6CECEB" w14:textId="77777777" w:rsidTr="006275A0">
        <w:tc>
          <w:tcPr>
            <w:tcW w:w="568" w:type="dxa"/>
          </w:tcPr>
          <w:p w14:paraId="77DD4FC3" w14:textId="77777777" w:rsidR="006275A0" w:rsidRPr="00B838BE" w:rsidRDefault="00065FAA" w:rsidP="00065FA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  <w:t>13.</w:t>
            </w:r>
          </w:p>
        </w:tc>
        <w:tc>
          <w:tcPr>
            <w:tcW w:w="3543" w:type="dxa"/>
          </w:tcPr>
          <w:p w14:paraId="0049E202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  <w:t>Krążki odbojowe w 4 narożnikach</w:t>
            </w:r>
          </w:p>
        </w:tc>
        <w:tc>
          <w:tcPr>
            <w:tcW w:w="1843" w:type="dxa"/>
          </w:tcPr>
          <w:p w14:paraId="2D700513" w14:textId="77777777" w:rsidR="006275A0" w:rsidRPr="00B838BE" w:rsidRDefault="00E82945" w:rsidP="00E82945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3D7F7309" w14:textId="77777777" w:rsidR="006275A0" w:rsidRPr="00B838BE" w:rsidRDefault="006275A0" w:rsidP="00FA6F0B">
            <w:pPr>
              <w:tabs>
                <w:tab w:val="left" w:pos="283"/>
              </w:tabs>
              <w:suppressAutoHyphens/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</w:pPr>
          </w:p>
        </w:tc>
      </w:tr>
      <w:tr w:rsidR="00B838BE" w:rsidRPr="00B838BE" w14:paraId="78F8F9AA" w14:textId="77777777" w:rsidTr="006275A0">
        <w:tc>
          <w:tcPr>
            <w:tcW w:w="568" w:type="dxa"/>
          </w:tcPr>
          <w:p w14:paraId="36C9EC9B" w14:textId="77777777" w:rsidR="006275A0" w:rsidRPr="00B838BE" w:rsidRDefault="00065FAA" w:rsidP="00065F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14.</w:t>
            </w:r>
          </w:p>
        </w:tc>
        <w:tc>
          <w:tcPr>
            <w:tcW w:w="3543" w:type="dxa"/>
            <w:vAlign w:val="center"/>
          </w:tcPr>
          <w:p w14:paraId="7B86CC19" w14:textId="7F2A1F0E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Podstawa wózka wykonana z tworzywa </w:t>
            </w:r>
            <w:r w:rsidR="00E82945"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sztucznego</w:t>
            </w: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, z wyprofilowaniem na drobne rzeczy pacjenta oraz butlę z tlenem</w:t>
            </w:r>
          </w:p>
        </w:tc>
        <w:tc>
          <w:tcPr>
            <w:tcW w:w="1843" w:type="dxa"/>
          </w:tcPr>
          <w:p w14:paraId="7D50DA75" w14:textId="77777777" w:rsidR="006275A0" w:rsidRPr="00B838BE" w:rsidRDefault="006275A0" w:rsidP="00E82945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1D9B29E" w14:textId="77777777" w:rsidR="00E82945" w:rsidRPr="00B838BE" w:rsidRDefault="00E82945" w:rsidP="00E82945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37A61178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0A653690" w14:textId="77777777" w:rsidTr="006275A0">
        <w:tc>
          <w:tcPr>
            <w:tcW w:w="568" w:type="dxa"/>
          </w:tcPr>
          <w:p w14:paraId="028EDD22" w14:textId="77777777" w:rsidR="006275A0" w:rsidRPr="00B838BE" w:rsidRDefault="00065FAA" w:rsidP="00065F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15.</w:t>
            </w:r>
          </w:p>
        </w:tc>
        <w:tc>
          <w:tcPr>
            <w:tcW w:w="3543" w:type="dxa"/>
            <w:vAlign w:val="center"/>
          </w:tcPr>
          <w:p w14:paraId="3DC603E5" w14:textId="77777777" w:rsidR="006275A0" w:rsidRPr="00B838BE" w:rsidRDefault="006275A0" w:rsidP="00AD5599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Zdejmowany materac o grubości min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838BE">
                <w:rPr>
                  <w:rFonts w:asciiTheme="minorHAnsi" w:hAnsiTheme="minorHAnsi" w:cstheme="minorHAnsi"/>
                  <w:color w:val="000000" w:themeColor="text1"/>
                  <w:szCs w:val="22"/>
                </w:rPr>
                <w:t>8 cm</w:t>
              </w:r>
            </w:smartTag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</w:tcPr>
          <w:p w14:paraId="709037EA" w14:textId="77777777" w:rsidR="006275A0" w:rsidRPr="00B838BE" w:rsidRDefault="006275A0" w:rsidP="00AD5599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7BE070A" w14:textId="77777777" w:rsidR="00E82945" w:rsidRPr="00B838BE" w:rsidRDefault="00E82945" w:rsidP="00E82945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2977" w:type="dxa"/>
          </w:tcPr>
          <w:p w14:paraId="0020EE5E" w14:textId="77777777" w:rsidR="006275A0" w:rsidRPr="00B838BE" w:rsidRDefault="006275A0" w:rsidP="00AD5599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7B4A3A07" w14:textId="77777777" w:rsidTr="006275A0">
        <w:tc>
          <w:tcPr>
            <w:tcW w:w="568" w:type="dxa"/>
          </w:tcPr>
          <w:p w14:paraId="67EADE72" w14:textId="77777777" w:rsidR="006275A0" w:rsidRPr="00B838BE" w:rsidRDefault="00DC7077" w:rsidP="00DC7077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16.</w:t>
            </w:r>
          </w:p>
        </w:tc>
        <w:tc>
          <w:tcPr>
            <w:tcW w:w="3543" w:type="dxa"/>
            <w:vAlign w:val="center"/>
          </w:tcPr>
          <w:p w14:paraId="3864A31B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Podpora reanimacyjna stabilizującą leże podczas przeprowadzania reanimacji</w:t>
            </w:r>
          </w:p>
        </w:tc>
        <w:tc>
          <w:tcPr>
            <w:tcW w:w="1843" w:type="dxa"/>
          </w:tcPr>
          <w:p w14:paraId="07D21C5A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2965E7F" w14:textId="77777777" w:rsidR="00E82945" w:rsidRPr="00B838BE" w:rsidRDefault="00E82945" w:rsidP="00E82945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Tak/Nie</w:t>
            </w:r>
          </w:p>
        </w:tc>
        <w:tc>
          <w:tcPr>
            <w:tcW w:w="2977" w:type="dxa"/>
          </w:tcPr>
          <w:p w14:paraId="7DB3F1A5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65255722" w14:textId="77777777" w:rsidTr="00B940FE">
        <w:tc>
          <w:tcPr>
            <w:tcW w:w="8931" w:type="dxa"/>
            <w:gridSpan w:val="4"/>
          </w:tcPr>
          <w:p w14:paraId="69A11EBE" w14:textId="77777777" w:rsidR="006275A0" w:rsidRPr="00B838BE" w:rsidRDefault="006275A0" w:rsidP="006275A0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Warunki serwisu</w:t>
            </w:r>
          </w:p>
        </w:tc>
      </w:tr>
      <w:tr w:rsidR="00B838BE" w:rsidRPr="00B838BE" w14:paraId="5B2B8971" w14:textId="77777777" w:rsidTr="000D5BEC">
        <w:tc>
          <w:tcPr>
            <w:tcW w:w="568" w:type="dxa"/>
          </w:tcPr>
          <w:p w14:paraId="648C93B5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1.</w:t>
            </w:r>
          </w:p>
        </w:tc>
        <w:tc>
          <w:tcPr>
            <w:tcW w:w="3543" w:type="dxa"/>
          </w:tcPr>
          <w:p w14:paraId="000B773A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Okres gwarancji minimum 36 miesięcy </w:t>
            </w:r>
          </w:p>
        </w:tc>
        <w:tc>
          <w:tcPr>
            <w:tcW w:w="1843" w:type="dxa"/>
          </w:tcPr>
          <w:p w14:paraId="52E991D5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658C8733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0B56040E" w14:textId="77777777" w:rsidTr="000D5BEC">
        <w:tc>
          <w:tcPr>
            <w:tcW w:w="568" w:type="dxa"/>
          </w:tcPr>
          <w:p w14:paraId="30448CB1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2.</w:t>
            </w:r>
          </w:p>
        </w:tc>
        <w:tc>
          <w:tcPr>
            <w:tcW w:w="3543" w:type="dxa"/>
          </w:tcPr>
          <w:p w14:paraId="50D63792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3" w:type="dxa"/>
          </w:tcPr>
          <w:p w14:paraId="451EAAA4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44851DCF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41D56BEF" w14:textId="77777777" w:rsidR="006275A0" w:rsidRPr="00B838BE" w:rsidRDefault="006275A0" w:rsidP="005779C6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39A9295" w14:textId="77777777" w:rsidR="006275A0" w:rsidRPr="00B838BE" w:rsidRDefault="006275A0" w:rsidP="005779C6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BF6210A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3C5E5E57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3A2156D0" w14:textId="77777777" w:rsidTr="000D5BEC">
        <w:tc>
          <w:tcPr>
            <w:tcW w:w="568" w:type="dxa"/>
          </w:tcPr>
          <w:p w14:paraId="7DE63565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3.</w:t>
            </w:r>
          </w:p>
        </w:tc>
        <w:tc>
          <w:tcPr>
            <w:tcW w:w="3543" w:type="dxa"/>
          </w:tcPr>
          <w:p w14:paraId="039B5942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Czas reakcji na zgłoszenie usterki </w:t>
            </w: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lastRenderedPageBreak/>
              <w:t>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3" w:type="dxa"/>
          </w:tcPr>
          <w:p w14:paraId="79BBEC4D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39653012" w14:textId="77777777" w:rsidR="006275A0" w:rsidRPr="00B838BE" w:rsidRDefault="006275A0" w:rsidP="005779C6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9F2042B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496D976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24CC30B7" w14:textId="77777777" w:rsidTr="000D5BEC">
        <w:tc>
          <w:tcPr>
            <w:tcW w:w="568" w:type="dxa"/>
          </w:tcPr>
          <w:p w14:paraId="2C0C4653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4.</w:t>
            </w:r>
          </w:p>
        </w:tc>
        <w:tc>
          <w:tcPr>
            <w:tcW w:w="3543" w:type="dxa"/>
          </w:tcPr>
          <w:p w14:paraId="6DF2B30B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3" w:type="dxa"/>
          </w:tcPr>
          <w:p w14:paraId="12CBA57C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29983C85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056962E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30A04453" w14:textId="77777777" w:rsidTr="000D5BEC">
        <w:tc>
          <w:tcPr>
            <w:tcW w:w="568" w:type="dxa"/>
          </w:tcPr>
          <w:p w14:paraId="48759354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5.</w:t>
            </w:r>
          </w:p>
        </w:tc>
        <w:tc>
          <w:tcPr>
            <w:tcW w:w="3543" w:type="dxa"/>
          </w:tcPr>
          <w:p w14:paraId="61A1D5DB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Okres dostępności części zamiennych od daty sprzedaży przez min. 10 lat.</w:t>
            </w:r>
          </w:p>
        </w:tc>
        <w:tc>
          <w:tcPr>
            <w:tcW w:w="1843" w:type="dxa"/>
          </w:tcPr>
          <w:p w14:paraId="18961252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0498C82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1B48D45D" w14:textId="77777777" w:rsidTr="000D5BEC">
        <w:tc>
          <w:tcPr>
            <w:tcW w:w="568" w:type="dxa"/>
          </w:tcPr>
          <w:p w14:paraId="0F69E99D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6.</w:t>
            </w:r>
          </w:p>
        </w:tc>
        <w:tc>
          <w:tcPr>
            <w:tcW w:w="3543" w:type="dxa"/>
          </w:tcPr>
          <w:p w14:paraId="6D33EE1F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843" w:type="dxa"/>
          </w:tcPr>
          <w:p w14:paraId="7C42FD0A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30F26A7C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5EEBE8A4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7E64AF7B" w14:textId="77777777" w:rsidTr="000D5BEC">
        <w:tc>
          <w:tcPr>
            <w:tcW w:w="568" w:type="dxa"/>
          </w:tcPr>
          <w:p w14:paraId="5407C621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7.</w:t>
            </w:r>
          </w:p>
        </w:tc>
        <w:tc>
          <w:tcPr>
            <w:tcW w:w="3543" w:type="dxa"/>
          </w:tcPr>
          <w:p w14:paraId="4948D1BB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Przedłużenie gwarancji o czas niesprawności sprzętu</w:t>
            </w:r>
          </w:p>
        </w:tc>
        <w:tc>
          <w:tcPr>
            <w:tcW w:w="1843" w:type="dxa"/>
          </w:tcPr>
          <w:p w14:paraId="09A2C270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4409EB73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4B9A6D6C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838BE" w:rsidRPr="00B838BE" w14:paraId="25B53959" w14:textId="77777777" w:rsidTr="000D5BEC">
        <w:tc>
          <w:tcPr>
            <w:tcW w:w="568" w:type="dxa"/>
          </w:tcPr>
          <w:p w14:paraId="77AD0D6C" w14:textId="77777777" w:rsidR="006275A0" w:rsidRPr="00B838BE" w:rsidRDefault="00E82945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hAnsiTheme="minorHAnsi" w:cstheme="minorHAnsi"/>
                <w:color w:val="000000" w:themeColor="text1"/>
                <w:szCs w:val="22"/>
              </w:rPr>
              <w:t>8.</w:t>
            </w:r>
          </w:p>
        </w:tc>
        <w:tc>
          <w:tcPr>
            <w:tcW w:w="3543" w:type="dxa"/>
          </w:tcPr>
          <w:p w14:paraId="44E8DF4C" w14:textId="77777777" w:rsidR="006275A0" w:rsidRPr="00B838BE" w:rsidRDefault="006275A0" w:rsidP="005779C6">
            <w:p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3" w:type="dxa"/>
          </w:tcPr>
          <w:p w14:paraId="34CB3237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72522605" w14:textId="77777777" w:rsidR="006275A0" w:rsidRPr="00B838BE" w:rsidRDefault="006275A0" w:rsidP="005779C6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48976F1" w14:textId="77777777" w:rsidR="006275A0" w:rsidRPr="00B838BE" w:rsidRDefault="006275A0" w:rsidP="005779C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B838B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Tak/Podać</w:t>
            </w:r>
          </w:p>
        </w:tc>
        <w:tc>
          <w:tcPr>
            <w:tcW w:w="2977" w:type="dxa"/>
          </w:tcPr>
          <w:p w14:paraId="38A4CF65" w14:textId="77777777" w:rsidR="006275A0" w:rsidRPr="00B838BE" w:rsidRDefault="006275A0" w:rsidP="00FA6F0B">
            <w:pPr>
              <w:snapToGri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3465D523" w14:textId="77777777" w:rsidR="00AD5599" w:rsidRPr="00B838BE" w:rsidRDefault="00AD5599" w:rsidP="00AD5599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1AE7655" w14:textId="77777777" w:rsidR="0020272B" w:rsidRPr="00B838BE" w:rsidRDefault="00A14DBF">
      <w:pPr>
        <w:rPr>
          <w:rFonts w:asciiTheme="minorHAnsi" w:hAnsiTheme="minorHAnsi" w:cstheme="minorHAnsi"/>
          <w:color w:val="000000" w:themeColor="text1"/>
          <w:szCs w:val="22"/>
        </w:rPr>
      </w:pPr>
    </w:p>
    <w:sectPr w:rsidR="0020272B" w:rsidRPr="00B838BE" w:rsidSect="00B71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8AD6" w14:textId="77777777" w:rsidR="00A14DBF" w:rsidRDefault="00A14DBF" w:rsidP="00AD5599">
      <w:r>
        <w:separator/>
      </w:r>
    </w:p>
  </w:endnote>
  <w:endnote w:type="continuationSeparator" w:id="0">
    <w:p w14:paraId="1D0DF3AF" w14:textId="77777777" w:rsidR="00A14DBF" w:rsidRDefault="00A14DBF" w:rsidP="00A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280" w14:textId="77777777" w:rsidR="00A14DBF" w:rsidRDefault="00A14DBF" w:rsidP="00AD5599">
      <w:r>
        <w:separator/>
      </w:r>
    </w:p>
  </w:footnote>
  <w:footnote w:type="continuationSeparator" w:id="0">
    <w:p w14:paraId="18680820" w14:textId="77777777" w:rsidR="00A14DBF" w:rsidRDefault="00A14DBF" w:rsidP="00AD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8684" w14:textId="77777777" w:rsidR="00AD5599" w:rsidRDefault="00AD5599">
    <w:pPr>
      <w:pStyle w:val="Nagwek"/>
    </w:pPr>
    <w:r>
      <w:rPr>
        <w:noProof/>
      </w:rPr>
      <w:drawing>
        <wp:inline distT="0" distB="0" distL="0" distR="0" wp14:anchorId="131A31C9" wp14:editId="6EF4B991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785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99"/>
    <w:rsid w:val="00065FAA"/>
    <w:rsid w:val="00074987"/>
    <w:rsid w:val="000F4FBC"/>
    <w:rsid w:val="003B689B"/>
    <w:rsid w:val="00567228"/>
    <w:rsid w:val="006275A0"/>
    <w:rsid w:val="008D0522"/>
    <w:rsid w:val="00A14DBF"/>
    <w:rsid w:val="00AD5599"/>
    <w:rsid w:val="00B274C4"/>
    <w:rsid w:val="00B838BE"/>
    <w:rsid w:val="00CE518E"/>
    <w:rsid w:val="00D26362"/>
    <w:rsid w:val="00D336DF"/>
    <w:rsid w:val="00D409F3"/>
    <w:rsid w:val="00DC7077"/>
    <w:rsid w:val="00E008BB"/>
    <w:rsid w:val="00E82945"/>
    <w:rsid w:val="00E9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F7CB0"/>
  <w15:docId w15:val="{6D6D3B30-5287-40C9-9CCE-7D5FB33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99"/>
    <w:pPr>
      <w:spacing w:after="0" w:line="240" w:lineRule="auto"/>
    </w:pPr>
    <w:rPr>
      <w:rFonts w:ascii="Verdana" w:eastAsia="Times New Roman" w:hAnsi="Verdan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599"/>
    <w:rPr>
      <w:rFonts w:ascii="Verdana" w:eastAsia="Times New Roman" w:hAnsi="Verdan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599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5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6275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2022-04-01T11:59:00Z</dcterms:created>
  <dcterms:modified xsi:type="dcterms:W3CDTF">2022-04-01T11:59:00Z</dcterms:modified>
</cp:coreProperties>
</file>