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A788" w14:textId="77777777" w:rsidR="00262D65" w:rsidRDefault="00FE1095" w:rsidP="00774AEC">
      <w:pPr>
        <w:rPr>
          <w:b/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 wp14:anchorId="52F1F43A" wp14:editId="2733380D">
            <wp:extent cx="5670550" cy="646313"/>
            <wp:effectExtent l="0" t="0" r="0" b="0"/>
            <wp:docPr id="1" name="Obraz 1" descr="logotypy ue rpo lodz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 ue rpo lodzk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64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802DE" w14:textId="77777777" w:rsidR="00262D65" w:rsidRDefault="00262D65" w:rsidP="00774AEC">
      <w:pPr>
        <w:rPr>
          <w:b/>
          <w:sz w:val="26"/>
          <w:szCs w:val="26"/>
        </w:rPr>
      </w:pPr>
    </w:p>
    <w:p w14:paraId="6122DF28" w14:textId="77777777" w:rsidR="006913E9" w:rsidRDefault="00630374" w:rsidP="00774AEC">
      <w:pPr>
        <w:rPr>
          <w:b/>
          <w:sz w:val="26"/>
          <w:szCs w:val="26"/>
        </w:rPr>
      </w:pPr>
      <w:r>
        <w:rPr>
          <w:b/>
          <w:sz w:val="26"/>
          <w:szCs w:val="26"/>
        </w:rPr>
        <w:t>U</w:t>
      </w:r>
      <w:r w:rsidR="00081973">
        <w:rPr>
          <w:b/>
          <w:sz w:val="26"/>
          <w:szCs w:val="26"/>
        </w:rPr>
        <w:t xml:space="preserve">rządzenie do dezynfekcji </w:t>
      </w:r>
      <w:r w:rsidR="00774AEC">
        <w:rPr>
          <w:b/>
          <w:sz w:val="26"/>
          <w:szCs w:val="26"/>
        </w:rPr>
        <w:t xml:space="preserve">powierzchni i pojazdów </w:t>
      </w:r>
      <w:r w:rsidR="00CA760E" w:rsidRPr="00B80DC2">
        <w:rPr>
          <w:b/>
          <w:sz w:val="26"/>
          <w:szCs w:val="26"/>
        </w:rPr>
        <w:t>wraz z</w:t>
      </w:r>
      <w:r w:rsidR="00774AEC">
        <w:rPr>
          <w:b/>
          <w:sz w:val="26"/>
          <w:szCs w:val="26"/>
        </w:rPr>
        <w:t xml:space="preserve"> płynami</w:t>
      </w:r>
    </w:p>
    <w:p w14:paraId="11D7D993" w14:textId="77777777" w:rsidR="00774AEC" w:rsidRDefault="00774AEC" w:rsidP="00774AEC">
      <w:pPr>
        <w:jc w:val="center"/>
        <w:rPr>
          <w:b/>
          <w:sz w:val="36"/>
          <w:szCs w:val="36"/>
        </w:rPr>
      </w:pPr>
    </w:p>
    <w:tbl>
      <w:tblPr>
        <w:tblW w:w="9498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1"/>
        <w:gridCol w:w="3309"/>
        <w:gridCol w:w="2551"/>
        <w:gridCol w:w="2977"/>
      </w:tblGrid>
      <w:tr w:rsidR="00FE1095" w:rsidRPr="00FE1095" w14:paraId="6E8DA0F7" w14:textId="77777777" w:rsidTr="005E6497">
        <w:trPr>
          <w:trHeight w:val="689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2A04A" w14:textId="77777777" w:rsidR="004B148F" w:rsidRPr="00FE1095" w:rsidRDefault="004B148F" w:rsidP="004B14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b/>
                <w:sz w:val="22"/>
                <w:szCs w:val="22"/>
              </w:rPr>
              <w:t>Urządzenie do dezynfekcji powierzchni i pojazdów wraz z płynami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C0016" w14:textId="77777777" w:rsidR="004B148F" w:rsidRPr="00FE1095" w:rsidRDefault="004B148F" w:rsidP="001C30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EC3797" w14:textId="77777777" w:rsidR="004B148F" w:rsidRPr="00FE1095" w:rsidRDefault="004B148F" w:rsidP="001C30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b/>
                <w:sz w:val="22"/>
                <w:szCs w:val="22"/>
              </w:rPr>
              <w:t>Warunek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D6F66" w14:textId="77777777" w:rsidR="004B148F" w:rsidRPr="00FE1095" w:rsidRDefault="004B148F" w:rsidP="001C30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b/>
                <w:sz w:val="22"/>
                <w:szCs w:val="22"/>
              </w:rPr>
              <w:t>Potwierdzenie/</w:t>
            </w:r>
          </w:p>
          <w:p w14:paraId="57478A33" w14:textId="77777777" w:rsidR="004B148F" w:rsidRPr="00FE1095" w:rsidRDefault="004B148F" w:rsidP="001C30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b/>
                <w:sz w:val="22"/>
                <w:szCs w:val="22"/>
              </w:rPr>
              <w:t>Opis Wykonawcy</w:t>
            </w:r>
          </w:p>
        </w:tc>
      </w:tr>
      <w:tr w:rsidR="00FE1095" w:rsidRPr="00FE1095" w14:paraId="5FED2BAF" w14:textId="77777777" w:rsidTr="004B148F">
        <w:trPr>
          <w:trHeight w:val="6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506C9" w14:textId="77777777" w:rsidR="004B148F" w:rsidRPr="00FE1095" w:rsidRDefault="004B148F" w:rsidP="001C3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C22BF5" w14:textId="77777777" w:rsidR="004B148F" w:rsidRPr="00FE1095" w:rsidRDefault="004B148F" w:rsidP="001C30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Typ/Model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D0ECC" w14:textId="77777777" w:rsidR="004B148F" w:rsidRPr="00FE1095" w:rsidRDefault="004B148F" w:rsidP="001C3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D9C2C" w14:textId="77777777" w:rsidR="004B148F" w:rsidRPr="00FE1095" w:rsidRDefault="004B148F" w:rsidP="00903FAF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E1095" w:rsidRPr="00FE1095" w14:paraId="7817DF08" w14:textId="77777777" w:rsidTr="004B148F">
        <w:trPr>
          <w:trHeight w:val="6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1C167" w14:textId="77777777" w:rsidR="004B148F" w:rsidRPr="00FE1095" w:rsidRDefault="004B148F" w:rsidP="001C3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554450" w14:textId="77777777" w:rsidR="004B148F" w:rsidRPr="00FE1095" w:rsidRDefault="004B148F" w:rsidP="001C30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Producent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A9E3B" w14:textId="77777777" w:rsidR="004B148F" w:rsidRPr="00FE1095" w:rsidRDefault="004B148F" w:rsidP="001C3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5303A" w14:textId="77777777" w:rsidR="004B148F" w:rsidRPr="00FE1095" w:rsidRDefault="004B148F" w:rsidP="00903FAF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E1095" w:rsidRPr="00FE1095" w14:paraId="2D2FC1EC" w14:textId="77777777" w:rsidTr="004B148F">
        <w:trPr>
          <w:trHeight w:val="6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43E6D" w14:textId="77777777" w:rsidR="004B148F" w:rsidRPr="00FE1095" w:rsidRDefault="004B148F" w:rsidP="001C3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6BB3A3" w14:textId="77777777" w:rsidR="004B148F" w:rsidRPr="00FE1095" w:rsidRDefault="004B148F" w:rsidP="001C30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75E76" w14:textId="77777777" w:rsidR="004B148F" w:rsidRPr="00FE1095" w:rsidRDefault="004B148F" w:rsidP="001C3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FC470" w14:textId="77777777" w:rsidR="004B148F" w:rsidRPr="00FE1095" w:rsidRDefault="004B148F" w:rsidP="00903FAF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E1095" w:rsidRPr="00FE1095" w14:paraId="251374F3" w14:textId="77777777" w:rsidTr="004B148F">
        <w:trPr>
          <w:trHeight w:val="6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F4E48" w14:textId="77777777" w:rsidR="004B148F" w:rsidRPr="00FE1095" w:rsidRDefault="004B148F" w:rsidP="001C3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DAE7F0" w14:textId="77777777" w:rsidR="004B148F" w:rsidRPr="00FE1095" w:rsidRDefault="004B148F" w:rsidP="001C3065">
            <w:pPr>
              <w:pStyle w:val="Domynie"/>
              <w:rPr>
                <w:rFonts w:asciiTheme="minorHAnsi" w:hAnsiTheme="minorHAnsi" w:cstheme="minorHAnsi"/>
              </w:rPr>
            </w:pPr>
            <w:r w:rsidRPr="00FE1095">
              <w:rPr>
                <w:rFonts w:asciiTheme="minorHAnsi" w:hAnsiTheme="minorHAnsi" w:cstheme="minorHAnsi"/>
              </w:rPr>
              <w:t>Zaoferowany przedmiot zamówienia musi posiadać dopuszczenie do obrotu i do używania zgodnie z ustawą dnia 20 maja 2</w:t>
            </w:r>
            <w:r w:rsidR="00FE1095">
              <w:rPr>
                <w:rFonts w:asciiTheme="minorHAnsi" w:hAnsiTheme="minorHAnsi" w:cstheme="minorHAnsi"/>
              </w:rPr>
              <w:t>010 r. o wyrobach  medycznych (Dz. U. z 2019 r. poz. 175</w:t>
            </w:r>
            <w:r w:rsidRPr="00FE1095">
              <w:rPr>
                <w:rFonts w:asciiTheme="minorHAnsi" w:hAnsiTheme="minorHAnsi" w:cstheme="minorHAnsi"/>
              </w:rPr>
              <w:t>) w szczególności:</w:t>
            </w:r>
          </w:p>
          <w:p w14:paraId="3200BC7A" w14:textId="77777777" w:rsidR="004B148F" w:rsidRPr="00FE1095" w:rsidRDefault="004B148F" w:rsidP="004B148F">
            <w:pPr>
              <w:pStyle w:val="Domynie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FE1095">
              <w:rPr>
                <w:rFonts w:asciiTheme="minorHAnsi" w:hAnsiTheme="minorHAnsi" w:cstheme="minorHAnsi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614B6970" w14:textId="77777777" w:rsidR="004B148F" w:rsidRPr="00FE1095" w:rsidRDefault="004B148F" w:rsidP="004B148F">
            <w:pPr>
              <w:pStyle w:val="Domynie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FE1095">
              <w:rPr>
                <w:rFonts w:asciiTheme="minorHAnsi" w:hAnsiTheme="minorHAnsi" w:cstheme="minorHAnsi"/>
              </w:rPr>
              <w:t>posiadać deklarację zgodności dla oferowanego przedmiotu zamówienia;</w:t>
            </w:r>
          </w:p>
          <w:p w14:paraId="2518D4B7" w14:textId="77777777" w:rsidR="004B148F" w:rsidRPr="00FE1095" w:rsidRDefault="004B148F" w:rsidP="001C30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 xml:space="preserve">       c )    oznakowano je znakiem zgodności 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540F4" w14:textId="77777777" w:rsidR="004B148F" w:rsidRPr="00FE1095" w:rsidRDefault="004B148F" w:rsidP="001C3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B9ADA1" w14:textId="77777777" w:rsidR="004B148F" w:rsidRPr="00FE1095" w:rsidRDefault="004B148F" w:rsidP="001C3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46BCEC" w14:textId="77777777" w:rsidR="004B148F" w:rsidRPr="00FE1095" w:rsidRDefault="004B148F" w:rsidP="001C3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CA95DB" w14:textId="77777777" w:rsidR="004B148F" w:rsidRPr="00FE1095" w:rsidRDefault="004B148F" w:rsidP="001C3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E3D099" w14:textId="77777777" w:rsidR="004B148F" w:rsidRPr="00FE1095" w:rsidRDefault="004B148F" w:rsidP="001C3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Tak/Podać</w:t>
            </w:r>
          </w:p>
          <w:p w14:paraId="48C62F7C" w14:textId="77777777" w:rsidR="004B148F" w:rsidRPr="00FE1095" w:rsidRDefault="004B148F" w:rsidP="001C3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( jeśli dotyczy)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880D5" w14:textId="77777777" w:rsidR="004B148F" w:rsidRPr="00FE1095" w:rsidRDefault="004B148F" w:rsidP="00903FAF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E1095" w:rsidRPr="00FE1095" w14:paraId="1AB0ED8A" w14:textId="77777777" w:rsidTr="004B148F">
        <w:trPr>
          <w:trHeight w:val="6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A54A2" w14:textId="77777777" w:rsidR="004B148F" w:rsidRPr="00FE1095" w:rsidRDefault="004B148F" w:rsidP="001C3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0DBA32" w14:textId="77777777" w:rsidR="004B148F" w:rsidRPr="00FE1095" w:rsidRDefault="004B148F" w:rsidP="001C30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Wykaz dostawców części i materiałów – zgodnie z art. 90 ust. 3 Ustawy o wyrobach med</w:t>
            </w:r>
            <w:r w:rsidR="00FE1095">
              <w:rPr>
                <w:rFonts w:asciiTheme="minorHAnsi" w:hAnsiTheme="minorHAnsi" w:cstheme="minorHAnsi"/>
                <w:sz w:val="22"/>
                <w:szCs w:val="22"/>
              </w:rPr>
              <w:t>ycznych z dnia 20 maja 2010r. (</w:t>
            </w: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Dz. U. z 2019 r. poz.</w:t>
            </w:r>
            <w:r w:rsidR="00FE1095">
              <w:rPr>
                <w:rFonts w:asciiTheme="minorHAnsi" w:hAnsiTheme="minorHAnsi" w:cstheme="minorHAnsi"/>
                <w:sz w:val="22"/>
                <w:szCs w:val="22"/>
              </w:rPr>
              <w:t xml:space="preserve"> 175</w:t>
            </w: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CE701" w14:textId="77777777" w:rsidR="004B148F" w:rsidRPr="00FE1095" w:rsidRDefault="004B148F" w:rsidP="001C3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26FF36" w14:textId="77777777" w:rsidR="004B148F" w:rsidRPr="00FE1095" w:rsidRDefault="004B148F" w:rsidP="001C3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Tak/Podać</w:t>
            </w:r>
          </w:p>
          <w:p w14:paraId="1E19792F" w14:textId="77777777" w:rsidR="004B148F" w:rsidRPr="00FE1095" w:rsidRDefault="004B148F" w:rsidP="001C3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( jeśli dotyczy)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4ACD40" w14:textId="77777777" w:rsidR="004B148F" w:rsidRPr="00FE1095" w:rsidRDefault="004B148F" w:rsidP="00903FAF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E1095" w:rsidRPr="00FE1095" w14:paraId="5A018CD4" w14:textId="77777777" w:rsidTr="004B148F">
        <w:trPr>
          <w:trHeight w:val="6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58015" w14:textId="77777777" w:rsidR="004B148F" w:rsidRPr="00FE1095" w:rsidRDefault="004B148F" w:rsidP="001C3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5F5AE7" w14:textId="77777777" w:rsidR="004B148F" w:rsidRPr="00FE1095" w:rsidRDefault="004B148F" w:rsidP="001C30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Wykaz podmiotów upoważnionych przez wytwórcę lub autoryzowanego przedstawiciela do wykonywania czynności – zgodnie z art. 90 ust. 4 ustawy o wyrobach medy</w:t>
            </w:r>
            <w:r w:rsidR="00FE1095">
              <w:rPr>
                <w:rFonts w:asciiTheme="minorHAnsi" w:hAnsiTheme="minorHAnsi" w:cstheme="minorHAnsi"/>
                <w:sz w:val="22"/>
                <w:szCs w:val="22"/>
              </w:rPr>
              <w:t>cznych z dnia 20 maja 2010 r. (Dz. U. z 2019 r. poz. 175</w:t>
            </w: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F2F61" w14:textId="77777777" w:rsidR="004B148F" w:rsidRPr="00FE1095" w:rsidRDefault="004B148F" w:rsidP="001C30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395F73" w14:textId="77777777" w:rsidR="004B148F" w:rsidRPr="00FE1095" w:rsidRDefault="004B148F" w:rsidP="001C3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Tak/Podać</w:t>
            </w:r>
          </w:p>
          <w:p w14:paraId="740F95FE" w14:textId="77777777" w:rsidR="004B148F" w:rsidRPr="00FE1095" w:rsidRDefault="004B148F" w:rsidP="001C3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( jeśli dotyczy)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A1B9A" w14:textId="77777777" w:rsidR="004B148F" w:rsidRPr="00FE1095" w:rsidRDefault="004B148F" w:rsidP="00903FAF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E1095" w:rsidRPr="00FE1095" w14:paraId="608071AA" w14:textId="77777777" w:rsidTr="004B148F">
        <w:trPr>
          <w:trHeight w:val="396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48F77" w14:textId="77777777" w:rsidR="004B148F" w:rsidRPr="00FE1095" w:rsidRDefault="004B148F" w:rsidP="004B148F">
            <w:pPr>
              <w:pStyle w:val="Nagwek2"/>
              <w:rPr>
                <w:rFonts w:asciiTheme="minorHAnsi" w:eastAsia="SimSun" w:hAnsiTheme="minorHAnsi" w:cstheme="minorHAnsi"/>
                <w:bCs w:val="0"/>
                <w:kern w:val="3"/>
                <w:sz w:val="22"/>
                <w:szCs w:val="22"/>
                <w:lang w:eastAsia="zh-CN" w:bidi="hi-IN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Ogólne parametry techniczne</w:t>
            </w:r>
          </w:p>
        </w:tc>
      </w:tr>
      <w:tr w:rsidR="00FE1095" w:rsidRPr="00FE1095" w14:paraId="110E983A" w14:textId="77777777" w:rsidTr="004B148F">
        <w:trPr>
          <w:trHeight w:val="6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571C2" w14:textId="77777777" w:rsidR="004B148F" w:rsidRPr="00FE1095" w:rsidRDefault="004B148F" w:rsidP="00B527E5">
            <w:pPr>
              <w:shd w:val="clear" w:color="auto" w:fill="FFFFFF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1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39E1A4" w14:textId="77777777" w:rsidR="004B148F" w:rsidRPr="00FE1095" w:rsidRDefault="004B148F" w:rsidP="00903FAF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  <w:r w:rsidRPr="00FE1095"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 xml:space="preserve">Przenośne urządzenie do dezynfekcji profilaktycznej i pełnej pojazdów oraz pomieszczeń metodą zamgławiania tzw. suchą mgłą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212F7" w14:textId="77777777" w:rsidR="004B148F" w:rsidRPr="00FE1095" w:rsidRDefault="004B148F" w:rsidP="00903FAF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  <w:p w14:paraId="6BEE6505" w14:textId="77777777" w:rsidR="004B148F" w:rsidRPr="00FE1095" w:rsidRDefault="004B148F" w:rsidP="004B14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6621C" w14:textId="77777777" w:rsidR="004B148F" w:rsidRPr="00FE1095" w:rsidRDefault="004B148F" w:rsidP="00903FAF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E1095" w:rsidRPr="00FE1095" w14:paraId="553B462B" w14:textId="77777777" w:rsidTr="004B148F">
        <w:trPr>
          <w:trHeight w:val="42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2AA8E" w14:textId="77777777" w:rsidR="004B148F" w:rsidRPr="00FE1095" w:rsidRDefault="004B148F" w:rsidP="00B527E5">
            <w:pPr>
              <w:shd w:val="clear" w:color="auto" w:fill="FFFFFF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2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860059" w14:textId="77777777" w:rsidR="004B148F" w:rsidRPr="00FE1095" w:rsidRDefault="004B148F" w:rsidP="00B527E5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  <w:r w:rsidRPr="00FE1095"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>Możliwość dezynfekcji   pomieszczeń wraz ze specjalistycznym sprzętem medycznym i elektronicznym potwierdzona przez Producenta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82C6D" w14:textId="77777777" w:rsidR="004B148F" w:rsidRPr="00FE1095" w:rsidRDefault="004B148F" w:rsidP="00B527E5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  <w:p w14:paraId="385D2020" w14:textId="77777777" w:rsidR="004B148F" w:rsidRPr="00FE1095" w:rsidRDefault="004B148F" w:rsidP="004B14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A62CE3" w14:textId="77777777" w:rsidR="004B148F" w:rsidRPr="00FE1095" w:rsidRDefault="004B148F" w:rsidP="004B14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4E252" w14:textId="77777777" w:rsidR="004B148F" w:rsidRPr="00FE1095" w:rsidRDefault="004B148F" w:rsidP="00B527E5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E1095" w:rsidRPr="00FE1095" w14:paraId="4F0EE1C2" w14:textId="77777777" w:rsidTr="004B148F">
        <w:trPr>
          <w:trHeight w:val="42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FFCC7E" w14:textId="77777777" w:rsidR="004B148F" w:rsidRPr="00FE1095" w:rsidRDefault="004B148F" w:rsidP="00B527E5">
            <w:pPr>
              <w:shd w:val="clear" w:color="auto" w:fill="FFFFFF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3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54D4B1" w14:textId="77777777" w:rsidR="004B148F" w:rsidRPr="00FE1095" w:rsidRDefault="004B148F" w:rsidP="000447E9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  <w:r w:rsidRPr="00FE1095"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 xml:space="preserve">Urządzenie fabrycznie nowe, </w:t>
            </w:r>
            <w:proofErr w:type="spellStart"/>
            <w:r w:rsidRPr="00FE1095">
              <w:rPr>
                <w:rFonts w:asciiTheme="minorHAnsi" w:hAnsiTheme="minorHAnsi" w:cstheme="minorHAnsi"/>
                <w:b w:val="0"/>
                <w:sz w:val="22"/>
                <w:szCs w:val="22"/>
              </w:rPr>
              <w:t>nierekondycjonowane</w:t>
            </w:r>
            <w:proofErr w:type="spellEnd"/>
            <w:r w:rsidRPr="00FE1095">
              <w:rPr>
                <w:rFonts w:asciiTheme="minorHAnsi" w:hAnsiTheme="minorHAnsi" w:cstheme="minorHAnsi"/>
                <w:b w:val="0"/>
                <w:sz w:val="22"/>
                <w:szCs w:val="22"/>
              </w:rPr>
              <w:t>, niedemonstracyjne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058C1" w14:textId="77777777" w:rsidR="004B148F" w:rsidRPr="00FE1095" w:rsidRDefault="004B148F" w:rsidP="004B148F">
            <w:pPr>
              <w:pStyle w:val="Nagwek2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  <w:r w:rsidRPr="00FE1095"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99E69" w14:textId="77777777" w:rsidR="004B148F" w:rsidRPr="00FE1095" w:rsidRDefault="004B148F" w:rsidP="000447E9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E1095" w:rsidRPr="00FE1095" w14:paraId="0493ADCD" w14:textId="77777777" w:rsidTr="004B148F">
        <w:trPr>
          <w:trHeight w:val="40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7B17D" w14:textId="77777777" w:rsidR="004B148F" w:rsidRPr="00FE1095" w:rsidRDefault="004B148F" w:rsidP="00774AEC">
            <w:pPr>
              <w:shd w:val="clear" w:color="auto" w:fill="FFFFFF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4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60AC01" w14:textId="77777777" w:rsidR="004B148F" w:rsidRPr="00FE1095" w:rsidRDefault="004B148F" w:rsidP="00903FAF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  <w:r w:rsidRPr="00FE1095"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>Skuteczność działania urządzenia potwierdzona badaniami w języku polskim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3608F" w14:textId="77777777" w:rsidR="004B148F" w:rsidRPr="00FE1095" w:rsidRDefault="004B148F" w:rsidP="00903FAF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  <w:p w14:paraId="408BF849" w14:textId="77777777" w:rsidR="004B148F" w:rsidRPr="00FE1095" w:rsidRDefault="004B148F" w:rsidP="004B14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Tak/Dołączyć</w:t>
            </w:r>
            <w:r w:rsidR="007E340E" w:rsidRPr="00FE1095">
              <w:rPr>
                <w:rFonts w:asciiTheme="minorHAnsi" w:hAnsiTheme="minorHAnsi" w:cstheme="minorHAnsi"/>
                <w:sz w:val="22"/>
                <w:szCs w:val="22"/>
              </w:rPr>
              <w:t xml:space="preserve"> do oferty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0D40C" w14:textId="77777777" w:rsidR="004B148F" w:rsidRPr="00FE1095" w:rsidRDefault="004B148F" w:rsidP="00903FAF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E1095" w:rsidRPr="00FE1095" w14:paraId="3CEB1EA4" w14:textId="77777777" w:rsidTr="004B148F">
        <w:trPr>
          <w:trHeight w:val="36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F31FE" w14:textId="77777777" w:rsidR="004B148F" w:rsidRPr="00FE1095" w:rsidRDefault="004B148F" w:rsidP="00B527E5">
            <w:pPr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5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DB0AC" w14:textId="77777777" w:rsidR="004B148F" w:rsidRPr="00FE1095" w:rsidRDefault="004B148F" w:rsidP="00B527E5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  <w:r w:rsidRPr="00FE1095"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 xml:space="preserve">Urządzenie rozpraszające środek w postaci </w:t>
            </w:r>
            <w:proofErr w:type="spellStart"/>
            <w:r w:rsidRPr="00FE1095"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>mikrokropelek</w:t>
            </w:r>
            <w:proofErr w:type="spellEnd"/>
            <w:r w:rsidRPr="00FE1095"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 xml:space="preserve"> w zakresie do max. 5 µm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F7055" w14:textId="77777777" w:rsidR="004B148F" w:rsidRPr="00FE1095" w:rsidRDefault="004B148F" w:rsidP="004B148F">
            <w:pPr>
              <w:pStyle w:val="Nagwek2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  <w:p w14:paraId="2C65290C" w14:textId="77777777" w:rsidR="004B148F" w:rsidRPr="00FE1095" w:rsidRDefault="004B148F" w:rsidP="004B14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E485BB" w14:textId="77777777" w:rsidR="004B148F" w:rsidRPr="00FE1095" w:rsidRDefault="004B148F" w:rsidP="00B527E5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E1095" w:rsidRPr="00FE1095" w14:paraId="7BAC0633" w14:textId="77777777" w:rsidTr="004B148F">
        <w:trPr>
          <w:trHeight w:val="43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34CE7" w14:textId="77777777" w:rsidR="004B148F" w:rsidRPr="00FE1095" w:rsidRDefault="004B148F" w:rsidP="00B527E5">
            <w:pPr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6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A9ECCB" w14:textId="77777777" w:rsidR="004B148F" w:rsidRPr="00FE1095" w:rsidRDefault="004B148F" w:rsidP="00B527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Środek nietoksyczny, niekorozyjny, biodegradowalny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EE0E66" w14:textId="77777777" w:rsidR="004B148F" w:rsidRPr="00FE1095" w:rsidRDefault="004B148F" w:rsidP="004B14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AB330D" w14:textId="77777777" w:rsidR="004B148F" w:rsidRPr="00FE1095" w:rsidRDefault="004B148F" w:rsidP="004B14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244F3" w14:textId="77777777" w:rsidR="004B148F" w:rsidRPr="00FE1095" w:rsidRDefault="004B148F" w:rsidP="00B527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095" w:rsidRPr="00FE1095" w14:paraId="7B10DA7C" w14:textId="77777777" w:rsidTr="004B148F">
        <w:trPr>
          <w:trHeight w:val="41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6D056" w14:textId="77777777" w:rsidR="004B148F" w:rsidRPr="00FE1095" w:rsidRDefault="004B148F" w:rsidP="00B527E5">
            <w:pPr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7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325D2" w14:textId="77777777" w:rsidR="004B148F" w:rsidRPr="00FE1095" w:rsidRDefault="004B148F" w:rsidP="00B527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Urządzenie wyposażone w rączkę bądź uchwyt do przenoszenia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EB411" w14:textId="77777777" w:rsidR="004B148F" w:rsidRPr="00FE1095" w:rsidRDefault="004B148F" w:rsidP="004B14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FED4A7" w14:textId="77777777" w:rsidR="004B148F" w:rsidRPr="00FE1095" w:rsidRDefault="004B148F" w:rsidP="004B14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0FAC3" w14:textId="77777777" w:rsidR="004B148F" w:rsidRPr="00FE1095" w:rsidRDefault="004B148F" w:rsidP="00B527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095" w:rsidRPr="00FE1095" w14:paraId="0AE856F9" w14:textId="77777777" w:rsidTr="004B148F">
        <w:trPr>
          <w:trHeight w:val="41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ACA78" w14:textId="77777777" w:rsidR="004B148F" w:rsidRPr="00FE1095" w:rsidRDefault="004B148F" w:rsidP="00B527E5">
            <w:pPr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8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564E82" w14:textId="77777777" w:rsidR="004B148F" w:rsidRPr="00FE1095" w:rsidRDefault="004B148F" w:rsidP="00903FAF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  <w:r w:rsidRPr="00FE1095"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>Urządzenie automatycznie wyłączające się po etapie dyfuzji środka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EC72A" w14:textId="77777777" w:rsidR="004B148F" w:rsidRPr="00FE1095" w:rsidRDefault="004B148F" w:rsidP="004B148F">
            <w:pPr>
              <w:pStyle w:val="Nagwek2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  <w:p w14:paraId="78FB6C59" w14:textId="77777777" w:rsidR="004B148F" w:rsidRPr="00FE1095" w:rsidRDefault="004B148F" w:rsidP="004B14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88738" w14:textId="77777777" w:rsidR="004B148F" w:rsidRPr="00FE1095" w:rsidRDefault="004B148F" w:rsidP="00903FAF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E1095" w:rsidRPr="00FE1095" w14:paraId="684D7A41" w14:textId="77777777" w:rsidTr="004B148F">
        <w:trPr>
          <w:trHeight w:val="41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D49F4" w14:textId="77777777" w:rsidR="004B148F" w:rsidRPr="00FE1095" w:rsidRDefault="004B148F" w:rsidP="00B527E5">
            <w:pPr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9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EAD1A9" w14:textId="77777777" w:rsidR="004B148F" w:rsidRPr="00FE1095" w:rsidRDefault="004B148F" w:rsidP="00903FAF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  <w:r w:rsidRPr="00FE1095">
              <w:rPr>
                <w:rFonts w:asciiTheme="minorHAnsi" w:hAnsiTheme="minorHAnsi" w:cstheme="minorHAnsi"/>
                <w:b w:val="0"/>
                <w:sz w:val="22"/>
                <w:szCs w:val="22"/>
              </w:rPr>
              <w:t>Urządzenie wyposażone w opcję opóźnienia czasu startu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A06D3" w14:textId="77777777" w:rsidR="004B148F" w:rsidRPr="00FE1095" w:rsidRDefault="004B148F" w:rsidP="004B148F">
            <w:pPr>
              <w:pStyle w:val="Nagwek2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  <w:p w14:paraId="6664C2F6" w14:textId="77777777" w:rsidR="004B148F" w:rsidRPr="00FE1095" w:rsidRDefault="004B148F" w:rsidP="004B14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8504D" w14:textId="77777777" w:rsidR="004B148F" w:rsidRPr="00FE1095" w:rsidRDefault="004B148F" w:rsidP="00903FAF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E1095" w:rsidRPr="00FE1095" w14:paraId="0DF51530" w14:textId="77777777" w:rsidTr="004B148F">
        <w:trPr>
          <w:trHeight w:val="40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7F91C" w14:textId="77777777" w:rsidR="004B148F" w:rsidRPr="00FE1095" w:rsidRDefault="004B148F" w:rsidP="00B527E5">
            <w:pPr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10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FC9DC8" w14:textId="77777777" w:rsidR="004B148F" w:rsidRPr="00FE1095" w:rsidRDefault="004B148F" w:rsidP="00B527E5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  <w:r w:rsidRPr="00FE1095"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>Środek dezynfekcyjny stosowany z urządzeniem posiada potwierdzone właściwości wirusobójcze, bakteriobójcze, grzybobójcze, biobójcze,  gotowy do bezpośredniego użycia ,  znajdujący się w aktualnie obowiązującym Wykazie Produktów Biobójczych</w:t>
            </w:r>
            <w:r w:rsidR="00FE1095"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FE1095"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>Urzędu Rejestracji Produktów Leczniczych,</w:t>
            </w:r>
            <w:r w:rsidR="00FE1095"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FE1095"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>Wyrobów Medycznych i Produktów Biobójczych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DF02D" w14:textId="77777777" w:rsidR="004B148F" w:rsidRPr="00FE1095" w:rsidRDefault="004B148F" w:rsidP="00B527E5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  <w:p w14:paraId="0D33C531" w14:textId="77777777" w:rsidR="004B148F" w:rsidRPr="00FE1095" w:rsidRDefault="004B148F" w:rsidP="004B14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20B049" w14:textId="77777777" w:rsidR="004B148F" w:rsidRPr="00FE1095" w:rsidRDefault="004B148F" w:rsidP="004B14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179EEE" w14:textId="77777777" w:rsidR="004B148F" w:rsidRPr="00FE1095" w:rsidRDefault="004B148F" w:rsidP="004B14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14:paraId="48391C6D" w14:textId="77777777" w:rsidR="004B148F" w:rsidRPr="00FE1095" w:rsidRDefault="004B148F" w:rsidP="004B14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Dołączyć do oferty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46720" w14:textId="77777777" w:rsidR="004B148F" w:rsidRPr="00FE1095" w:rsidRDefault="004B148F" w:rsidP="00B527E5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E1095" w:rsidRPr="00FE1095" w14:paraId="65C71E99" w14:textId="77777777" w:rsidTr="004B148F">
        <w:trPr>
          <w:trHeight w:val="6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3A8EC2" w14:textId="77777777" w:rsidR="004B148F" w:rsidRPr="00FE1095" w:rsidRDefault="004B148F" w:rsidP="00B527E5">
            <w:pPr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11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83646B" w14:textId="77777777" w:rsidR="004B148F" w:rsidRPr="00FE1095" w:rsidRDefault="004B148F" w:rsidP="006B7468">
            <w:pPr>
              <w:pStyle w:val="Nagwek2"/>
              <w:jc w:val="both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  <w:r w:rsidRPr="00FE1095"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>Ilość dostarczonego wraz z urządzeniem środka biobójczego winna zapewnić 4 odkażenia pomieszczeń o kubaturze 20.000 m</w:t>
            </w:r>
            <w:r w:rsidRPr="00FE1095"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vertAlign w:val="superscript"/>
                <w:lang w:eastAsia="zh-CN" w:bidi="hi-IN"/>
              </w:rPr>
              <w:t>3</w:t>
            </w:r>
            <w:r w:rsidRPr="00FE1095"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 xml:space="preserve"> miesięcznie przez okres 12 miesięcy </w:t>
            </w:r>
            <w:r w:rsidR="00496E0D" w:rsidRPr="00FE1095"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>Środek dostarczony z minimum 24 miesięcznym terminem ważności.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042B4" w14:textId="77777777" w:rsidR="004B148F" w:rsidRPr="00FE1095" w:rsidRDefault="004B148F" w:rsidP="006B7468">
            <w:pPr>
              <w:pStyle w:val="Nagwek2"/>
              <w:jc w:val="both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  <w:p w14:paraId="32FBA12C" w14:textId="77777777" w:rsidR="004B148F" w:rsidRPr="00FE1095" w:rsidRDefault="004B148F" w:rsidP="004B14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62EE25" w14:textId="77777777" w:rsidR="004B148F" w:rsidRPr="00FE1095" w:rsidRDefault="004B148F" w:rsidP="004B14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57077D" w14:textId="77777777" w:rsidR="004B148F" w:rsidRPr="00FE1095" w:rsidRDefault="004B148F" w:rsidP="006B7468">
            <w:pPr>
              <w:pStyle w:val="Nagwek2"/>
              <w:jc w:val="both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E1095" w:rsidRPr="00FE1095" w14:paraId="13F0AB1A" w14:textId="77777777" w:rsidTr="004B148F">
        <w:trPr>
          <w:trHeight w:val="40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EDCBC5" w14:textId="77777777" w:rsidR="004B148F" w:rsidRPr="00FE1095" w:rsidRDefault="004B148F" w:rsidP="00B527E5">
            <w:pPr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12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AF0588" w14:textId="77777777" w:rsidR="004B148F" w:rsidRPr="00FE1095" w:rsidRDefault="004B148F" w:rsidP="00774AEC">
            <w:pPr>
              <w:pStyle w:val="Nagwek2"/>
              <w:jc w:val="both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  <w:r w:rsidRPr="00FE1095"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>Urządzenie posiada możliwość komputerowej archiwizacja danych dotyczących wykonanych dezynfekcji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3F864" w14:textId="77777777" w:rsidR="004B148F" w:rsidRPr="00FE1095" w:rsidRDefault="004B148F" w:rsidP="00774AEC">
            <w:pPr>
              <w:pStyle w:val="Nagwek2"/>
              <w:jc w:val="both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  <w:p w14:paraId="6C0CE0D4" w14:textId="77777777" w:rsidR="004B148F" w:rsidRPr="00FE1095" w:rsidRDefault="004B148F" w:rsidP="004B14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1A1050" w14:textId="77777777" w:rsidR="004B148F" w:rsidRPr="00FE1095" w:rsidRDefault="004B148F" w:rsidP="00774AEC">
            <w:pPr>
              <w:pStyle w:val="Nagwek2"/>
              <w:jc w:val="both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E1095" w:rsidRPr="00FE1095" w14:paraId="5C7C0D74" w14:textId="77777777" w:rsidTr="004B148F">
        <w:trPr>
          <w:trHeight w:val="41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0B65A" w14:textId="77777777" w:rsidR="004B148F" w:rsidRPr="00FE1095" w:rsidRDefault="004F1D1B" w:rsidP="00B527E5">
            <w:pPr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13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C04D1F" w14:textId="77777777" w:rsidR="004B148F" w:rsidRPr="00FE1095" w:rsidRDefault="004B148F" w:rsidP="00B527E5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  <w:r w:rsidRPr="00FE1095"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>Dostępność środka dezynfekującego do urządzenia na terenie kraju.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B8177" w14:textId="77777777" w:rsidR="004B148F" w:rsidRPr="00FE1095" w:rsidRDefault="004B148F" w:rsidP="00B527E5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  <w:p w14:paraId="26829EF4" w14:textId="77777777" w:rsidR="004F1D1B" w:rsidRPr="00FE1095" w:rsidRDefault="004F1D1B" w:rsidP="004F1D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18BF9E" w14:textId="77777777" w:rsidR="004B148F" w:rsidRPr="00FE1095" w:rsidRDefault="004B148F" w:rsidP="00B527E5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E1095" w:rsidRPr="00FE1095" w14:paraId="706E83B4" w14:textId="77777777" w:rsidTr="004B148F">
        <w:trPr>
          <w:trHeight w:val="41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CFB20" w14:textId="77777777" w:rsidR="004F1D1B" w:rsidRPr="00FE1095" w:rsidRDefault="004F1D1B" w:rsidP="00B527E5">
            <w:pPr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lastRenderedPageBreak/>
              <w:t>14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AC840" w14:textId="77777777" w:rsidR="004F1D1B" w:rsidRPr="00FE1095" w:rsidRDefault="004F1D1B" w:rsidP="00B527E5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strike/>
                <w:kern w:val="3"/>
                <w:sz w:val="22"/>
                <w:szCs w:val="22"/>
                <w:lang w:eastAsia="zh-CN" w:bidi="hi-IN"/>
              </w:rPr>
            </w:pPr>
            <w:r w:rsidRPr="00FE1095">
              <w:rPr>
                <w:rFonts w:asciiTheme="minorHAnsi" w:hAnsiTheme="minorHAnsi" w:cstheme="minorHAnsi"/>
                <w:b w:val="0"/>
                <w:sz w:val="22"/>
                <w:szCs w:val="22"/>
              </w:rPr>
              <w:t>Środek dezynfekcyjny dostarczony w opakowaniach gotowych do użycia bez konieczności przelewania i uzupełniania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11FFB" w14:textId="77777777" w:rsidR="004F1D1B" w:rsidRPr="00FE1095" w:rsidRDefault="004F1D1B" w:rsidP="00B527E5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  <w:p w14:paraId="4974CD21" w14:textId="77777777" w:rsidR="004F1D1B" w:rsidRPr="00FE1095" w:rsidRDefault="004F1D1B" w:rsidP="004F1D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E48E0" w14:textId="77777777" w:rsidR="004F1D1B" w:rsidRPr="00FE1095" w:rsidRDefault="004F1D1B" w:rsidP="00B527E5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E1095" w:rsidRPr="00FE1095" w14:paraId="3A424A26" w14:textId="77777777" w:rsidTr="004B148F">
        <w:trPr>
          <w:trHeight w:val="41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F716C" w14:textId="77777777" w:rsidR="004F1D1B" w:rsidRPr="00FE1095" w:rsidRDefault="004F1D1B" w:rsidP="00B527E5">
            <w:pPr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15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F1EC3" w14:textId="77777777" w:rsidR="004F1D1B" w:rsidRPr="00FE1095" w:rsidRDefault="004F1D1B" w:rsidP="00B527E5">
            <w:pPr>
              <w:pStyle w:val="Nagwek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b w:val="0"/>
                <w:sz w:val="22"/>
                <w:szCs w:val="22"/>
              </w:rPr>
              <w:t>Czas degazacji po przeprowadzonym procesie dezynfekcji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C1993" w14:textId="77777777" w:rsidR="004F1D1B" w:rsidRPr="00FE1095" w:rsidRDefault="004F1D1B" w:rsidP="004F1D1B">
            <w:pPr>
              <w:pStyle w:val="Nagwek2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  <w:p w14:paraId="246DE443" w14:textId="77777777" w:rsidR="004F1D1B" w:rsidRPr="00FE1095" w:rsidRDefault="004F1D1B" w:rsidP="004F1D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Tak/Podać</w:t>
            </w:r>
          </w:p>
          <w:p w14:paraId="26DA993C" w14:textId="77777777" w:rsidR="004F1D1B" w:rsidRPr="00FE1095" w:rsidRDefault="004F1D1B" w:rsidP="004F1D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3563CC" w14:textId="77777777" w:rsidR="004F1D1B" w:rsidRPr="00FE1095" w:rsidRDefault="004F1D1B" w:rsidP="00B527E5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E1095" w:rsidRPr="00FE1095" w14:paraId="351EAEED" w14:textId="77777777" w:rsidTr="004B148F">
        <w:trPr>
          <w:trHeight w:val="41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360C2" w14:textId="77777777" w:rsidR="004F1D1B" w:rsidRPr="00FE1095" w:rsidRDefault="004F1D1B" w:rsidP="00B527E5">
            <w:pPr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16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3BADC" w14:textId="77777777" w:rsidR="004F1D1B" w:rsidRPr="00FE1095" w:rsidRDefault="004F1D1B" w:rsidP="00B527E5">
            <w:pPr>
              <w:pStyle w:val="Nagwek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b w:val="0"/>
                <w:sz w:val="22"/>
                <w:szCs w:val="22"/>
              </w:rPr>
              <w:t>Karta charakterystyki preparatu</w:t>
            </w:r>
            <w:r w:rsidR="00FE1095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r w:rsidRPr="00FE109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 środka ) stosowanego do </w:t>
            </w:r>
            <w:r w:rsidR="00FE1095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r w:rsidRPr="00FE1095">
              <w:rPr>
                <w:rFonts w:asciiTheme="minorHAnsi" w:hAnsiTheme="minorHAnsi" w:cstheme="minorHAnsi"/>
                <w:b w:val="0"/>
                <w:sz w:val="22"/>
                <w:szCs w:val="22"/>
              </w:rPr>
              <w:t>dezynfekcji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44F3C" w14:textId="77777777" w:rsidR="004F1D1B" w:rsidRPr="00FE1095" w:rsidRDefault="004F1D1B" w:rsidP="004F1D1B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 xml:space="preserve">Tak/Dołączyć </w:t>
            </w:r>
          </w:p>
          <w:p w14:paraId="744064F2" w14:textId="77777777" w:rsidR="004F1D1B" w:rsidRPr="00FE1095" w:rsidRDefault="004F1D1B" w:rsidP="004F1D1B">
            <w:pPr>
              <w:pStyle w:val="Nagwek2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  <w:r w:rsidRPr="00FE1095">
              <w:rPr>
                <w:rFonts w:asciiTheme="minorHAnsi" w:hAnsiTheme="minorHAnsi" w:cstheme="minorHAnsi"/>
                <w:b w:val="0"/>
                <w:sz w:val="22"/>
                <w:szCs w:val="22"/>
              </w:rPr>
              <w:t>do oferty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D81F0" w14:textId="77777777" w:rsidR="004F1D1B" w:rsidRPr="00FE1095" w:rsidRDefault="004F1D1B" w:rsidP="00B527E5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E1095" w:rsidRPr="00FE1095" w14:paraId="7563C240" w14:textId="77777777" w:rsidTr="004B148F">
        <w:trPr>
          <w:trHeight w:val="41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992A9" w14:textId="77777777" w:rsidR="004F1D1B" w:rsidRPr="00FE1095" w:rsidRDefault="004F1D1B" w:rsidP="00B527E5">
            <w:pPr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17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C520F" w14:textId="77777777" w:rsidR="004F1D1B" w:rsidRPr="00FE1095" w:rsidRDefault="004F1D1B" w:rsidP="00B527E5">
            <w:pPr>
              <w:pStyle w:val="Nagwek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b w:val="0"/>
                <w:sz w:val="22"/>
                <w:szCs w:val="22"/>
              </w:rPr>
              <w:t>Instrukcja w języku polskim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4DC3F" w14:textId="77777777" w:rsidR="004F1D1B" w:rsidRPr="00FE1095" w:rsidRDefault="004F1D1B" w:rsidP="004F1D1B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22BB7" w14:textId="77777777" w:rsidR="004F1D1B" w:rsidRPr="00FE1095" w:rsidRDefault="004F1D1B" w:rsidP="00B527E5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E1095" w:rsidRPr="00FE1095" w14:paraId="5B058F93" w14:textId="77777777" w:rsidTr="003C2869">
        <w:trPr>
          <w:trHeight w:val="415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008FD" w14:textId="77777777" w:rsidR="004F1D1B" w:rsidRPr="00FE1095" w:rsidRDefault="004F1D1B" w:rsidP="004F1D1B">
            <w:pPr>
              <w:pStyle w:val="Nagwek2"/>
              <w:rPr>
                <w:rFonts w:asciiTheme="minorHAnsi" w:eastAsia="SimSun" w:hAnsiTheme="minorHAnsi" w:cstheme="minorHAnsi"/>
                <w:bCs w:val="0"/>
                <w:kern w:val="3"/>
                <w:sz w:val="22"/>
                <w:szCs w:val="22"/>
                <w:lang w:eastAsia="zh-CN" w:bidi="hi-IN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Warunki serwisu</w:t>
            </w:r>
          </w:p>
        </w:tc>
      </w:tr>
      <w:tr w:rsidR="00FE1095" w:rsidRPr="00FE1095" w14:paraId="60511AD2" w14:textId="77777777" w:rsidTr="004B148F">
        <w:trPr>
          <w:trHeight w:val="41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1E70B" w14:textId="77777777" w:rsidR="004F1D1B" w:rsidRPr="00FE1095" w:rsidRDefault="004F1D1B" w:rsidP="001C3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99FBB" w14:textId="77777777" w:rsidR="004F1D1B" w:rsidRPr="00FE1095" w:rsidRDefault="004F1D1B" w:rsidP="001C30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 xml:space="preserve">Okres gwarancji minimum 36 miesięcy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1CA2F" w14:textId="77777777" w:rsidR="004F1D1B" w:rsidRPr="00FE1095" w:rsidRDefault="004F1D1B" w:rsidP="001C3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65393" w14:textId="77777777" w:rsidR="004F1D1B" w:rsidRPr="00FE1095" w:rsidRDefault="004F1D1B" w:rsidP="00B527E5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E1095" w:rsidRPr="00FE1095" w14:paraId="7496EB4F" w14:textId="77777777" w:rsidTr="004B148F">
        <w:trPr>
          <w:trHeight w:val="41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EE420" w14:textId="77777777" w:rsidR="004F1D1B" w:rsidRPr="00FE1095" w:rsidRDefault="004F1D1B" w:rsidP="001C3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2606F" w14:textId="77777777" w:rsidR="004F1D1B" w:rsidRPr="00FE1095" w:rsidRDefault="004F1D1B" w:rsidP="001C30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W okresie gwarancji w ramach zaoferowanej ceny Wykonawca przeprowadzi okresowe przeglądy techniczne przedmiotów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A8718" w14:textId="77777777" w:rsidR="004F1D1B" w:rsidRPr="00FE1095" w:rsidRDefault="004F1D1B" w:rsidP="001C3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5D9ED4" w14:textId="77777777" w:rsidR="004F1D1B" w:rsidRPr="00FE1095" w:rsidRDefault="004F1D1B" w:rsidP="001C3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A2EF47" w14:textId="77777777" w:rsidR="004F1D1B" w:rsidRPr="00FE1095" w:rsidRDefault="004F1D1B" w:rsidP="001C3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23C7A" w14:textId="77777777" w:rsidR="004F1D1B" w:rsidRPr="00FE1095" w:rsidRDefault="004F1D1B" w:rsidP="00B527E5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E1095" w:rsidRPr="00FE1095" w14:paraId="2ED6E82A" w14:textId="77777777" w:rsidTr="004B148F">
        <w:trPr>
          <w:trHeight w:val="41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E317B" w14:textId="77777777" w:rsidR="004F1D1B" w:rsidRPr="00FE1095" w:rsidRDefault="004F1D1B" w:rsidP="001C3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D1838" w14:textId="77777777" w:rsidR="004F1D1B" w:rsidRPr="00FE1095" w:rsidRDefault="004F1D1B" w:rsidP="001C30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702B2" w14:textId="77777777" w:rsidR="004F1D1B" w:rsidRPr="00FE1095" w:rsidRDefault="004F1D1B" w:rsidP="001C3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1F454D" w14:textId="77777777" w:rsidR="004F1D1B" w:rsidRPr="00FE1095" w:rsidRDefault="004F1D1B" w:rsidP="001C3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25E42" w14:textId="77777777" w:rsidR="004F1D1B" w:rsidRPr="00FE1095" w:rsidRDefault="004F1D1B" w:rsidP="00B527E5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E1095" w:rsidRPr="00FE1095" w14:paraId="2234807D" w14:textId="77777777" w:rsidTr="004B148F">
        <w:trPr>
          <w:trHeight w:val="41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5531A" w14:textId="77777777" w:rsidR="004F1D1B" w:rsidRPr="00FE1095" w:rsidRDefault="004F1D1B" w:rsidP="001C3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1B6A1" w14:textId="77777777" w:rsidR="004F1D1B" w:rsidRPr="00FE1095" w:rsidRDefault="004F1D1B" w:rsidP="001C30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E82271" w14:textId="77777777" w:rsidR="004F1D1B" w:rsidRPr="00FE1095" w:rsidRDefault="004F1D1B" w:rsidP="001C3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7E2EBA" w14:textId="77777777" w:rsidR="004F1D1B" w:rsidRPr="00FE1095" w:rsidRDefault="004F1D1B" w:rsidP="001C3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38224" w14:textId="77777777" w:rsidR="004F1D1B" w:rsidRPr="00FE1095" w:rsidRDefault="004F1D1B" w:rsidP="00B527E5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E1095" w:rsidRPr="00FE1095" w14:paraId="7BCEE01C" w14:textId="77777777" w:rsidTr="004B148F">
        <w:trPr>
          <w:trHeight w:val="41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1F3FB" w14:textId="77777777" w:rsidR="004F1D1B" w:rsidRPr="00FE1095" w:rsidRDefault="004F1D1B" w:rsidP="001C3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9C358" w14:textId="77777777" w:rsidR="004F1D1B" w:rsidRPr="00FE1095" w:rsidRDefault="004F1D1B" w:rsidP="001C30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Okres dostępności części zamiennych od daty sprzedaży przez min. 10 lat.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7D4AB" w14:textId="77777777" w:rsidR="004F1D1B" w:rsidRPr="00FE1095" w:rsidRDefault="004F1D1B" w:rsidP="001C3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68BD2" w14:textId="77777777" w:rsidR="004F1D1B" w:rsidRPr="00FE1095" w:rsidRDefault="004F1D1B" w:rsidP="00B527E5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E1095" w:rsidRPr="00FE1095" w14:paraId="748D1218" w14:textId="77777777" w:rsidTr="004B148F">
        <w:trPr>
          <w:trHeight w:val="41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7896CB" w14:textId="77777777" w:rsidR="004F1D1B" w:rsidRPr="00FE1095" w:rsidRDefault="004F1D1B" w:rsidP="001C3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DD712" w14:textId="77777777" w:rsidR="004F1D1B" w:rsidRPr="00FE1095" w:rsidRDefault="004F1D1B" w:rsidP="001C30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W okresie gwarancji Wykonawca do napraw i przeglądów będzie używał wyłącznie nowych części zamiennych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0818A" w14:textId="77777777" w:rsidR="004F1D1B" w:rsidRPr="00FE1095" w:rsidRDefault="004F1D1B" w:rsidP="001C3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266738" w14:textId="77777777" w:rsidR="004F1D1B" w:rsidRPr="00FE1095" w:rsidRDefault="004F1D1B" w:rsidP="001C3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2B23F" w14:textId="77777777" w:rsidR="004F1D1B" w:rsidRPr="00FE1095" w:rsidRDefault="004F1D1B" w:rsidP="00B527E5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E1095" w:rsidRPr="00FE1095" w14:paraId="146A392B" w14:textId="77777777" w:rsidTr="004B148F">
        <w:trPr>
          <w:trHeight w:val="41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C229F" w14:textId="77777777" w:rsidR="004F1D1B" w:rsidRPr="00FE1095" w:rsidRDefault="004F1D1B" w:rsidP="001C3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909FF" w14:textId="77777777" w:rsidR="004F1D1B" w:rsidRPr="00FE1095" w:rsidRDefault="004F1D1B" w:rsidP="001C30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Przedłużenie gwarancji o czas niesprawności sprzętu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16C7B" w14:textId="77777777" w:rsidR="004F1D1B" w:rsidRPr="00FE1095" w:rsidRDefault="004F1D1B" w:rsidP="001C3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FB7370" w14:textId="77777777" w:rsidR="004F1D1B" w:rsidRPr="00FE1095" w:rsidRDefault="004F1D1B" w:rsidP="001C3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877D7" w14:textId="77777777" w:rsidR="004F1D1B" w:rsidRPr="00FE1095" w:rsidRDefault="004F1D1B" w:rsidP="00B527E5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E1095" w:rsidRPr="00FE1095" w14:paraId="6D0D031A" w14:textId="77777777" w:rsidTr="004B148F">
        <w:trPr>
          <w:trHeight w:val="41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FD3BA" w14:textId="77777777" w:rsidR="004F1D1B" w:rsidRPr="00FE1095" w:rsidRDefault="004F1D1B" w:rsidP="001C3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A6DBF" w14:textId="77777777" w:rsidR="004F1D1B" w:rsidRPr="00FE1095" w:rsidRDefault="004F1D1B" w:rsidP="001C30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2116CC" w14:textId="77777777" w:rsidR="004F1D1B" w:rsidRPr="00FE1095" w:rsidRDefault="004F1D1B" w:rsidP="001C3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7464DB" w14:textId="77777777" w:rsidR="004F1D1B" w:rsidRPr="00FE1095" w:rsidRDefault="004F1D1B" w:rsidP="001C30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095">
              <w:rPr>
                <w:rFonts w:asciiTheme="minorHAns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DE9BE" w14:textId="77777777" w:rsidR="004F1D1B" w:rsidRPr="00FE1095" w:rsidRDefault="004F1D1B" w:rsidP="00B527E5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14:paraId="273CE306" w14:textId="77777777" w:rsidR="00D54FE8" w:rsidRPr="00FE1095" w:rsidRDefault="00D54FE8" w:rsidP="00196E88">
      <w:pPr>
        <w:rPr>
          <w:b/>
          <w:i/>
        </w:rPr>
      </w:pPr>
    </w:p>
    <w:p w14:paraId="65DE2A47" w14:textId="77777777" w:rsidR="00224A51" w:rsidRPr="00FE1095" w:rsidRDefault="00224A51" w:rsidP="00224A51">
      <w:pPr>
        <w:jc w:val="right"/>
        <w:rPr>
          <w:b/>
          <w:iCs/>
        </w:rPr>
      </w:pPr>
    </w:p>
    <w:p w14:paraId="1708E27A" w14:textId="77777777" w:rsidR="00224A51" w:rsidRPr="00FE1095" w:rsidRDefault="00224A51" w:rsidP="00224A51">
      <w:pPr>
        <w:jc w:val="right"/>
        <w:rPr>
          <w:b/>
          <w:iCs/>
        </w:rPr>
      </w:pPr>
    </w:p>
    <w:p w14:paraId="4AE51F63" w14:textId="77777777" w:rsidR="00037CB7" w:rsidRPr="00FE1095" w:rsidRDefault="00037CB7" w:rsidP="002A678F">
      <w:pPr>
        <w:rPr>
          <w:b/>
          <w:iCs/>
        </w:rPr>
      </w:pPr>
    </w:p>
    <w:sectPr w:rsidR="00037CB7" w:rsidRPr="00FE1095" w:rsidSect="00262C9D">
      <w:headerReference w:type="default" r:id="rId9"/>
      <w:pgSz w:w="11906" w:h="16838"/>
      <w:pgMar w:top="1134" w:right="1558" w:bottom="1843" w:left="1418" w:header="0" w:footer="26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9593" w14:textId="77777777" w:rsidR="007B3EF5" w:rsidRDefault="007B3EF5">
      <w:r>
        <w:separator/>
      </w:r>
    </w:p>
  </w:endnote>
  <w:endnote w:type="continuationSeparator" w:id="0">
    <w:p w14:paraId="49B86964" w14:textId="77777777" w:rsidR="007B3EF5" w:rsidRDefault="007B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447EA" w14:textId="77777777" w:rsidR="007B3EF5" w:rsidRDefault="007B3EF5">
      <w:r>
        <w:rPr>
          <w:color w:val="000000"/>
        </w:rPr>
        <w:separator/>
      </w:r>
    </w:p>
  </w:footnote>
  <w:footnote w:type="continuationSeparator" w:id="0">
    <w:p w14:paraId="39677BEB" w14:textId="77777777" w:rsidR="007B3EF5" w:rsidRDefault="007B3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7E0E" w14:textId="77777777" w:rsidR="00885CFC" w:rsidRDefault="00885CFC" w:rsidP="00885CFC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826"/>
    <w:multiLevelType w:val="hybridMultilevel"/>
    <w:tmpl w:val="DF460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718D9"/>
    <w:multiLevelType w:val="multilevel"/>
    <w:tmpl w:val="CA40719A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3CF667ED"/>
    <w:multiLevelType w:val="hybridMultilevel"/>
    <w:tmpl w:val="53B26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16441655">
    <w:abstractNumId w:val="1"/>
  </w:num>
  <w:num w:numId="2" w16cid:durableId="1124930583">
    <w:abstractNumId w:val="1"/>
  </w:num>
  <w:num w:numId="3" w16cid:durableId="956450750">
    <w:abstractNumId w:val="2"/>
  </w:num>
  <w:num w:numId="4" w16cid:durableId="1109546333">
    <w:abstractNumId w:val="0"/>
  </w:num>
  <w:num w:numId="5" w16cid:durableId="1908153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1F9"/>
    <w:rsid w:val="00037CB7"/>
    <w:rsid w:val="000447E9"/>
    <w:rsid w:val="0006491A"/>
    <w:rsid w:val="00071B48"/>
    <w:rsid w:val="00081973"/>
    <w:rsid w:val="0008583C"/>
    <w:rsid w:val="000F759B"/>
    <w:rsid w:val="00110059"/>
    <w:rsid w:val="0018452F"/>
    <w:rsid w:val="001907D1"/>
    <w:rsid w:val="00196E88"/>
    <w:rsid w:val="001C3541"/>
    <w:rsid w:val="001C65CF"/>
    <w:rsid w:val="00213297"/>
    <w:rsid w:val="002156CC"/>
    <w:rsid w:val="00224A51"/>
    <w:rsid w:val="00253C04"/>
    <w:rsid w:val="00262C9D"/>
    <w:rsid w:val="00262D65"/>
    <w:rsid w:val="002658C1"/>
    <w:rsid w:val="002722D9"/>
    <w:rsid w:val="00292EBD"/>
    <w:rsid w:val="0029337F"/>
    <w:rsid w:val="002A678F"/>
    <w:rsid w:val="002E7814"/>
    <w:rsid w:val="00316E3E"/>
    <w:rsid w:val="00320948"/>
    <w:rsid w:val="00397AD7"/>
    <w:rsid w:val="003A4CCA"/>
    <w:rsid w:val="003B366C"/>
    <w:rsid w:val="003E28A6"/>
    <w:rsid w:val="003E310B"/>
    <w:rsid w:val="003F31C9"/>
    <w:rsid w:val="00402712"/>
    <w:rsid w:val="00404D2C"/>
    <w:rsid w:val="00423014"/>
    <w:rsid w:val="00425F0B"/>
    <w:rsid w:val="004533A9"/>
    <w:rsid w:val="004814D7"/>
    <w:rsid w:val="00496E0D"/>
    <w:rsid w:val="004B148F"/>
    <w:rsid w:val="004F1D1B"/>
    <w:rsid w:val="00503ABA"/>
    <w:rsid w:val="00516A28"/>
    <w:rsid w:val="00533D9B"/>
    <w:rsid w:val="005354DA"/>
    <w:rsid w:val="00536646"/>
    <w:rsid w:val="00541238"/>
    <w:rsid w:val="00544AFC"/>
    <w:rsid w:val="0054692E"/>
    <w:rsid w:val="005746E6"/>
    <w:rsid w:val="00576A1D"/>
    <w:rsid w:val="0057749D"/>
    <w:rsid w:val="00581DCF"/>
    <w:rsid w:val="00593DBE"/>
    <w:rsid w:val="005A4EDD"/>
    <w:rsid w:val="005B7ED1"/>
    <w:rsid w:val="005B7F25"/>
    <w:rsid w:val="00615603"/>
    <w:rsid w:val="00630374"/>
    <w:rsid w:val="00630C08"/>
    <w:rsid w:val="00635B0D"/>
    <w:rsid w:val="00667B22"/>
    <w:rsid w:val="00675AD8"/>
    <w:rsid w:val="006913E9"/>
    <w:rsid w:val="006952EF"/>
    <w:rsid w:val="006B7468"/>
    <w:rsid w:val="006D297E"/>
    <w:rsid w:val="006E6878"/>
    <w:rsid w:val="007569A4"/>
    <w:rsid w:val="00774AEC"/>
    <w:rsid w:val="007965C1"/>
    <w:rsid w:val="007A0D7E"/>
    <w:rsid w:val="007B3EF5"/>
    <w:rsid w:val="007E340E"/>
    <w:rsid w:val="007E4378"/>
    <w:rsid w:val="00820CE3"/>
    <w:rsid w:val="00847D5C"/>
    <w:rsid w:val="00853871"/>
    <w:rsid w:val="00860DAE"/>
    <w:rsid w:val="00876B0E"/>
    <w:rsid w:val="00885CFC"/>
    <w:rsid w:val="00887432"/>
    <w:rsid w:val="008A1E3D"/>
    <w:rsid w:val="008B0B51"/>
    <w:rsid w:val="008B0EB9"/>
    <w:rsid w:val="00903FAF"/>
    <w:rsid w:val="009068B0"/>
    <w:rsid w:val="00912FCC"/>
    <w:rsid w:val="00913C7D"/>
    <w:rsid w:val="0092689A"/>
    <w:rsid w:val="00932C80"/>
    <w:rsid w:val="009669B4"/>
    <w:rsid w:val="009A4B6F"/>
    <w:rsid w:val="009D3740"/>
    <w:rsid w:val="00A04D08"/>
    <w:rsid w:val="00A22A08"/>
    <w:rsid w:val="00A26BF7"/>
    <w:rsid w:val="00A8172F"/>
    <w:rsid w:val="00A87A71"/>
    <w:rsid w:val="00A95B60"/>
    <w:rsid w:val="00AA3BC9"/>
    <w:rsid w:val="00AC3599"/>
    <w:rsid w:val="00AD6316"/>
    <w:rsid w:val="00AE0273"/>
    <w:rsid w:val="00B0270D"/>
    <w:rsid w:val="00B031F9"/>
    <w:rsid w:val="00B1429F"/>
    <w:rsid w:val="00B32FD8"/>
    <w:rsid w:val="00B3753E"/>
    <w:rsid w:val="00B524B4"/>
    <w:rsid w:val="00B527E5"/>
    <w:rsid w:val="00B80DC2"/>
    <w:rsid w:val="00BA5101"/>
    <w:rsid w:val="00BB1B4F"/>
    <w:rsid w:val="00BE5DF3"/>
    <w:rsid w:val="00C57047"/>
    <w:rsid w:val="00C93C2E"/>
    <w:rsid w:val="00CA1E6C"/>
    <w:rsid w:val="00CA760E"/>
    <w:rsid w:val="00CE1E38"/>
    <w:rsid w:val="00CE6E4E"/>
    <w:rsid w:val="00D01EB3"/>
    <w:rsid w:val="00D039AB"/>
    <w:rsid w:val="00D075AF"/>
    <w:rsid w:val="00D11D0A"/>
    <w:rsid w:val="00D14E60"/>
    <w:rsid w:val="00D2130F"/>
    <w:rsid w:val="00D54922"/>
    <w:rsid w:val="00D54FE8"/>
    <w:rsid w:val="00D61D54"/>
    <w:rsid w:val="00D673F8"/>
    <w:rsid w:val="00D725CB"/>
    <w:rsid w:val="00DC3AD6"/>
    <w:rsid w:val="00DC5271"/>
    <w:rsid w:val="00DD7D65"/>
    <w:rsid w:val="00E058CE"/>
    <w:rsid w:val="00E221C6"/>
    <w:rsid w:val="00E60CE7"/>
    <w:rsid w:val="00E7688C"/>
    <w:rsid w:val="00E91F54"/>
    <w:rsid w:val="00ED0AF9"/>
    <w:rsid w:val="00ED6616"/>
    <w:rsid w:val="00F06651"/>
    <w:rsid w:val="00F10F3D"/>
    <w:rsid w:val="00F34AEF"/>
    <w:rsid w:val="00F46CC1"/>
    <w:rsid w:val="00FA549F"/>
    <w:rsid w:val="00FB7061"/>
    <w:rsid w:val="00FC74AE"/>
    <w:rsid w:val="00FE0B92"/>
    <w:rsid w:val="00FE1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50861"/>
  <w15:docId w15:val="{8453E384-45EE-41A3-B052-1B53F3FC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9AB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B527E5"/>
    <w:pPr>
      <w:keepNext/>
      <w:widowControl/>
      <w:tabs>
        <w:tab w:val="left" w:pos="7095"/>
      </w:tabs>
      <w:autoSpaceDN/>
      <w:jc w:val="center"/>
      <w:textAlignment w:val="auto"/>
      <w:outlineLvl w:val="1"/>
    </w:pPr>
    <w:rPr>
      <w:rFonts w:ascii="Century Gothic" w:eastAsia="Times New Roman" w:hAnsi="Century Gothic" w:cs="Times New Roman"/>
      <w:b/>
      <w:bCs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35B0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635B0D"/>
  </w:style>
  <w:style w:type="paragraph" w:customStyle="1" w:styleId="Standard">
    <w:name w:val="Standard"/>
    <w:rsid w:val="00635B0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35B0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35B0D"/>
    <w:pPr>
      <w:spacing w:after="120"/>
    </w:pPr>
  </w:style>
  <w:style w:type="paragraph" w:customStyle="1" w:styleId="Lista1">
    <w:name w:val="Lista1"/>
    <w:basedOn w:val="Textbody"/>
    <w:rsid w:val="00635B0D"/>
  </w:style>
  <w:style w:type="paragraph" w:customStyle="1" w:styleId="Legenda1">
    <w:name w:val="Legenda1"/>
    <w:basedOn w:val="Standard"/>
    <w:rsid w:val="00635B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35B0D"/>
    <w:pPr>
      <w:suppressLineNumbers/>
    </w:pPr>
  </w:style>
  <w:style w:type="paragraph" w:customStyle="1" w:styleId="Nagwek1">
    <w:name w:val="Nagłówek1"/>
    <w:basedOn w:val="Standard"/>
    <w:rsid w:val="00635B0D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Framecontents">
    <w:name w:val="Frame contents"/>
    <w:basedOn w:val="Textbody"/>
    <w:rsid w:val="00635B0D"/>
  </w:style>
  <w:style w:type="character" w:customStyle="1" w:styleId="StrongEmphasis">
    <w:name w:val="Strong Emphasis"/>
    <w:rsid w:val="00635B0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5CF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885CFC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885CF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885CFC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CFC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885CFC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rsid w:val="0048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262C9D"/>
    <w:pPr>
      <w:widowControl/>
      <w:autoSpaceDN/>
      <w:ind w:left="362" w:hanging="362"/>
      <w:textAlignment w:val="auto"/>
    </w:pPr>
    <w:rPr>
      <w:rFonts w:eastAsia="Times New Roman" w:cs="Times New Roman"/>
      <w:b/>
      <w:bCs/>
      <w:kern w:val="0"/>
      <w:lang w:eastAsia="pl-PL" w:bidi="ar-SA"/>
    </w:rPr>
  </w:style>
  <w:style w:type="character" w:customStyle="1" w:styleId="Tekstpodstawowywcity3Znak">
    <w:name w:val="Tekst podstawowy wcięty 3 Znak"/>
    <w:link w:val="Tekstpodstawowywcity3"/>
    <w:semiHidden/>
    <w:rsid w:val="00262C9D"/>
    <w:rPr>
      <w:rFonts w:eastAsia="Times New Roman" w:cs="Times New Roman"/>
      <w:b/>
      <w:bCs/>
      <w:sz w:val="24"/>
      <w:szCs w:val="24"/>
    </w:rPr>
  </w:style>
  <w:style w:type="numbering" w:customStyle="1" w:styleId="WW8Num18">
    <w:name w:val="WW8Num18"/>
    <w:basedOn w:val="Bezlisty"/>
    <w:rsid w:val="00635B0D"/>
    <w:pPr>
      <w:numPr>
        <w:numId w:val="1"/>
      </w:numPr>
    </w:pPr>
  </w:style>
  <w:style w:type="character" w:styleId="Hipercze">
    <w:name w:val="Hyperlink"/>
    <w:uiPriority w:val="99"/>
    <w:unhideWhenUsed/>
    <w:rsid w:val="002E781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E78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58C1"/>
    <w:pPr>
      <w:ind w:left="720"/>
      <w:contextualSpacing/>
    </w:pPr>
    <w:rPr>
      <w:szCs w:val="21"/>
    </w:rPr>
  </w:style>
  <w:style w:type="paragraph" w:styleId="Tytu">
    <w:name w:val="Title"/>
    <w:basedOn w:val="Normalny"/>
    <w:link w:val="TytuZnak"/>
    <w:qFormat/>
    <w:rsid w:val="00037CB7"/>
    <w:pPr>
      <w:widowControl/>
      <w:autoSpaceDN/>
      <w:jc w:val="center"/>
      <w:textAlignment w:val="auto"/>
      <w:outlineLvl w:val="0"/>
    </w:pPr>
    <w:rPr>
      <w:rFonts w:eastAsia="Times New Roman" w:cs="Times New Roman"/>
      <w:b/>
      <w:kern w:val="0"/>
      <w:sz w:val="36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037CB7"/>
    <w:rPr>
      <w:rFonts w:eastAsia="Times New Roman" w:cs="Times New Roman"/>
      <w:b/>
      <w:sz w:val="36"/>
    </w:rPr>
  </w:style>
  <w:style w:type="paragraph" w:customStyle="1" w:styleId="TreB">
    <w:name w:val="Treść B"/>
    <w:rsid w:val="00037CB7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Nagwek2Znak">
    <w:name w:val="Nagłówek 2 Znak"/>
    <w:basedOn w:val="Domylnaczcionkaakapitu"/>
    <w:link w:val="Nagwek2"/>
    <w:rsid w:val="00B527E5"/>
    <w:rPr>
      <w:rFonts w:ascii="Century Gothic" w:eastAsia="Times New Roman" w:hAnsi="Century Gothic" w:cs="Times New Roman"/>
      <w:b/>
      <w:b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78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78F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78F"/>
    <w:rPr>
      <w:b/>
      <w:bCs/>
      <w:kern w:val="3"/>
      <w:szCs w:val="18"/>
      <w:lang w:eastAsia="zh-CN" w:bidi="hi-IN"/>
    </w:rPr>
  </w:style>
  <w:style w:type="paragraph" w:styleId="Poprawka">
    <w:name w:val="Revision"/>
    <w:hidden/>
    <w:uiPriority w:val="99"/>
    <w:semiHidden/>
    <w:rsid w:val="002A678F"/>
    <w:rPr>
      <w:kern w:val="3"/>
      <w:sz w:val="24"/>
      <w:szCs w:val="21"/>
      <w:lang w:eastAsia="zh-CN" w:bidi="hi-IN"/>
    </w:rPr>
  </w:style>
  <w:style w:type="paragraph" w:customStyle="1" w:styleId="Domynie">
    <w:name w:val="Domy徑nie"/>
    <w:uiPriority w:val="99"/>
    <w:rsid w:val="004B148F"/>
    <w:pPr>
      <w:widowControl w:val="0"/>
      <w:autoSpaceDE w:val="0"/>
      <w:autoSpaceDN w:val="0"/>
      <w:adjustRightInd w:val="0"/>
    </w:pPr>
    <w:rPr>
      <w:rFonts w:ascii="Verdana" w:eastAsia="Times New Roman" w:cs="Verdan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3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6464~1.UCI\AppData\Local\Temp\FIRMOWY-czys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2C111-7A4A-4741-8761-48E553AC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FIRMOWY-czysty.dot</Template>
  <TotalTime>1</TotalTime>
  <Pages>4</Pages>
  <Words>646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4519</CharactersWithSpaces>
  <SharedDoc>false</SharedDoc>
  <HLinks>
    <vt:vector size="6" baseType="variant">
      <vt:variant>
        <vt:i4>2949186</vt:i4>
      </vt:variant>
      <vt:variant>
        <vt:i4>0</vt:i4>
      </vt:variant>
      <vt:variant>
        <vt:i4>0</vt:i4>
      </vt:variant>
      <vt:variant>
        <vt:i4>5</vt:i4>
      </vt:variant>
      <vt:variant>
        <vt:lpwstr>mailto:sekretariat@wsrm.lodz.pl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Mariola Uciekałek</dc:creator>
  <cp:lastModifiedBy>Kamil Marcinkowski</cp:lastModifiedBy>
  <cp:revision>2</cp:revision>
  <cp:lastPrinted>2020-05-08T08:58:00Z</cp:lastPrinted>
  <dcterms:created xsi:type="dcterms:W3CDTF">2022-04-05T08:55:00Z</dcterms:created>
  <dcterms:modified xsi:type="dcterms:W3CDTF">2022-04-05T08:55:00Z</dcterms:modified>
</cp:coreProperties>
</file>