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602DA904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AC1B6E" w:rsidRPr="00AC1B6E">
        <w:rPr>
          <w:rFonts w:cstheme="minorHAnsi"/>
          <w:b/>
          <w:bCs/>
          <w:sz w:val="24"/>
          <w:szCs w:val="24"/>
        </w:rPr>
        <w:t>fartuchów barierowych, ochronnych, jednorazowych</w:t>
      </w:r>
      <w:r w:rsidR="007D4EDD">
        <w:rPr>
          <w:rFonts w:cstheme="minorHAnsi"/>
          <w:b/>
          <w:bCs/>
          <w:sz w:val="24"/>
          <w:szCs w:val="24"/>
        </w:rPr>
        <w:t xml:space="preserve"> w ilości </w:t>
      </w:r>
      <w:r w:rsidR="007D4EDD" w:rsidRPr="007D4EDD">
        <w:rPr>
          <w:rFonts w:cstheme="minorHAnsi"/>
          <w:b/>
          <w:bCs/>
          <w:sz w:val="24"/>
          <w:szCs w:val="24"/>
        </w:rPr>
        <w:t>116 680 szt</w:t>
      </w:r>
      <w:r w:rsidR="00462D68">
        <w:rPr>
          <w:rFonts w:cstheme="minorHAnsi"/>
          <w:b/>
          <w:bCs/>
          <w:sz w:val="24"/>
          <w:szCs w:val="24"/>
        </w:rPr>
        <w:t>.</w:t>
      </w:r>
      <w:r w:rsidR="00AC1B6E" w:rsidRPr="00AC1B6E">
        <w:rPr>
          <w:rFonts w:cstheme="minorHAnsi"/>
          <w:b/>
          <w:bCs/>
          <w:sz w:val="24"/>
          <w:szCs w:val="24"/>
        </w:rPr>
        <w:t xml:space="preserve"> </w:t>
      </w:r>
      <w:r w:rsidRPr="00D51497">
        <w:rPr>
          <w:rFonts w:cstheme="minorHAnsi"/>
          <w:sz w:val="24"/>
          <w:szCs w:val="24"/>
        </w:rPr>
        <w:t>dla potrzeb projektu pt.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73747984" w:rsidR="000474EF" w:rsidRPr="00D51497" w:rsidRDefault="00D51497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0474EF"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44598558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831259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0C75" w14:textId="77777777" w:rsidR="00662973" w:rsidRDefault="00662973" w:rsidP="00D51497">
      <w:pPr>
        <w:spacing w:after="0" w:line="240" w:lineRule="auto"/>
      </w:pPr>
      <w:r>
        <w:separator/>
      </w:r>
    </w:p>
  </w:endnote>
  <w:endnote w:type="continuationSeparator" w:id="0">
    <w:p w14:paraId="42810BC7" w14:textId="77777777" w:rsidR="00662973" w:rsidRDefault="00662973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31E4" w14:textId="77777777" w:rsidR="00662973" w:rsidRDefault="00662973" w:rsidP="00D51497">
      <w:pPr>
        <w:spacing w:after="0" w:line="240" w:lineRule="auto"/>
      </w:pPr>
      <w:r>
        <w:separator/>
      </w:r>
    </w:p>
  </w:footnote>
  <w:footnote w:type="continuationSeparator" w:id="0">
    <w:p w14:paraId="4BEBA13C" w14:textId="77777777" w:rsidR="00662973" w:rsidRDefault="00662973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07104D79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7D4EDD">
      <w:rPr>
        <w:rFonts w:ascii="Calibri" w:hAnsi="Calibri" w:cs="Calibri"/>
        <w:sz w:val="24"/>
        <w:szCs w:val="24"/>
      </w:rPr>
      <w:t>10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19291C"/>
    <w:rsid w:val="00203779"/>
    <w:rsid w:val="0028151A"/>
    <w:rsid w:val="00462D68"/>
    <w:rsid w:val="00557C1E"/>
    <w:rsid w:val="00662973"/>
    <w:rsid w:val="00690F9A"/>
    <w:rsid w:val="007143C7"/>
    <w:rsid w:val="007D4EDD"/>
    <w:rsid w:val="00831259"/>
    <w:rsid w:val="00AC1B6E"/>
    <w:rsid w:val="00CC50BA"/>
    <w:rsid w:val="00CE150C"/>
    <w:rsid w:val="00D51497"/>
    <w:rsid w:val="00DA1BED"/>
    <w:rsid w:val="00F11540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21</cp:revision>
  <dcterms:created xsi:type="dcterms:W3CDTF">2021-08-17T08:09:00Z</dcterms:created>
  <dcterms:modified xsi:type="dcterms:W3CDTF">2022-05-13T06:59:00Z</dcterms:modified>
</cp:coreProperties>
</file>