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E1F49F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 xml:space="preserve">dostawę półmasek filtrujących klasy FFP2 oraz FFP3 – </w:t>
      </w:r>
      <w:r w:rsidR="003D1815">
        <w:rPr>
          <w:b/>
          <w:bCs/>
        </w:rPr>
        <w:t>760</w:t>
      </w:r>
      <w:r w:rsidR="003263D9" w:rsidRPr="00127AFF">
        <w:rPr>
          <w:b/>
          <w:bCs/>
        </w:rPr>
        <w:t> 000 sztuk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04AB86A" w14:textId="552E9B0C" w:rsidR="00530DC9" w:rsidRPr="00D51497" w:rsidRDefault="00530DC9" w:rsidP="00D514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 zadania nr ….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530DC9">
              <w:rPr>
                <w:rFonts w:cstheme="minorHAnsi"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 xml:space="preserve">podpis osoby/osób uprawnionej/ych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lastRenderedPageBreak/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B26038F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D1815">
      <w:rPr>
        <w:rFonts w:ascii="Calibri" w:hAnsi="Calibri" w:cs="Calibri"/>
        <w:sz w:val="24"/>
        <w:szCs w:val="24"/>
      </w:rPr>
      <w:t>11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3263D9"/>
    <w:rsid w:val="003D1815"/>
    <w:rsid w:val="00530DC9"/>
    <w:rsid w:val="00557C1E"/>
    <w:rsid w:val="00690F9A"/>
    <w:rsid w:val="007143C7"/>
    <w:rsid w:val="00C547F7"/>
    <w:rsid w:val="00CC50BA"/>
    <w:rsid w:val="00CE150C"/>
    <w:rsid w:val="00D51497"/>
    <w:rsid w:val="00DA1BED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22</cp:revision>
  <dcterms:created xsi:type="dcterms:W3CDTF">2021-08-17T08:09:00Z</dcterms:created>
  <dcterms:modified xsi:type="dcterms:W3CDTF">2022-05-13T08:59:00Z</dcterms:modified>
</cp:coreProperties>
</file>