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3611DC3F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kombinezonów ochronnych wraz z ochraniaczami obuwia do kolan w ilości </w:t>
      </w:r>
      <w:r w:rsidR="00BB61AA">
        <w:rPr>
          <w:rFonts w:cstheme="minorHAnsi"/>
          <w:b/>
          <w:bCs/>
          <w:sz w:val="24"/>
          <w:szCs w:val="24"/>
        </w:rPr>
        <w:t>112 860</w:t>
      </w:r>
      <w:r w:rsidRPr="00D51497">
        <w:rPr>
          <w:rFonts w:cstheme="minorHAnsi"/>
          <w:b/>
          <w:bCs/>
          <w:sz w:val="24"/>
          <w:szCs w:val="24"/>
        </w:rPr>
        <w:t xml:space="preserve"> kompletów 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682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135"/>
        <w:gridCol w:w="1275"/>
        <w:gridCol w:w="2268"/>
        <w:gridCol w:w="1459"/>
        <w:gridCol w:w="1518"/>
        <w:gridCol w:w="2410"/>
      </w:tblGrid>
      <w:tr w:rsidR="00D51497" w:rsidRPr="00D51497" w14:paraId="56EDD97B" w14:textId="77777777" w:rsidTr="00647778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C5C95AE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BB61AA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647778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647778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647778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0ADF8F53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F5792E">
      <w:rPr>
        <w:rFonts w:ascii="Calibri" w:hAnsi="Calibri" w:cs="Calibri"/>
        <w:sz w:val="24"/>
        <w:szCs w:val="24"/>
      </w:rPr>
      <w:t>9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1D6508"/>
    <w:rsid w:val="00203779"/>
    <w:rsid w:val="0028151A"/>
    <w:rsid w:val="0035475A"/>
    <w:rsid w:val="00557C1E"/>
    <w:rsid w:val="00647778"/>
    <w:rsid w:val="00690F9A"/>
    <w:rsid w:val="007143C7"/>
    <w:rsid w:val="00742395"/>
    <w:rsid w:val="00BB61AA"/>
    <w:rsid w:val="00C547F7"/>
    <w:rsid w:val="00CC50BA"/>
    <w:rsid w:val="00CE150C"/>
    <w:rsid w:val="00D51497"/>
    <w:rsid w:val="00DA1BE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24</cp:revision>
  <dcterms:created xsi:type="dcterms:W3CDTF">2021-08-17T08:09:00Z</dcterms:created>
  <dcterms:modified xsi:type="dcterms:W3CDTF">2022-05-12T12:30:00Z</dcterms:modified>
</cp:coreProperties>
</file>